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133" w:rsidRPr="00C75D37" w:rsidRDefault="00C75D37" w:rsidP="00791606">
      <w:pPr>
        <w:spacing w:after="0" w:line="240" w:lineRule="auto"/>
        <w:jc w:val="center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r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 xml:space="preserve">ANEXO 41 </w:t>
      </w:r>
      <w:r w:rsidRPr="00DE1779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CONSULTA DE INFORMACIÓN DE UN PEDIMENTO</w:t>
      </w:r>
    </w:p>
    <w:p w:rsidR="00901133" w:rsidRPr="00DE1779" w:rsidRDefault="00901133" w:rsidP="0090113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0" w:name="_Toc230512791"/>
      <w:bookmarkStart w:id="1" w:name="_Toc270436044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Mensaje SOAP</w:t>
      </w:r>
      <w:bookmarkEnd w:id="0"/>
      <w:bookmarkEnd w:id="1"/>
    </w:p>
    <w:p w:rsidR="00901133" w:rsidRPr="00DE1779" w:rsidRDefault="00901133" w:rsidP="00901133">
      <w:pPr>
        <w:spacing w:after="0" w:line="240" w:lineRule="auto"/>
        <w:jc w:val="both"/>
        <w:rPr>
          <w:rFonts w:ascii="Montserrat" w:eastAsia="Times New Roman" w:hAnsi="Montserrat" w:cs="Arial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Arial"/>
          <w:noProof w:val="0"/>
          <w:sz w:val="20"/>
          <w:szCs w:val="20"/>
          <w:lang w:val="es-MX" w:eastAsia="es-ES"/>
        </w:rPr>
        <w:t>Este es el formato del mensaje SOAP para obtener un pedimento específico.</w:t>
      </w:r>
    </w:p>
    <w:p w:rsidR="00901133" w:rsidRPr="00DE1779" w:rsidRDefault="00901133" w:rsidP="0090113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POST 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crpws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/crp.asmx HTTP/1.1</w:t>
      </w:r>
    </w:p>
    <w:p w:rsidR="00901133" w:rsidRPr="00DE1779" w:rsidRDefault="00901133" w:rsidP="0090113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Host: localhost</w:t>
      </w:r>
    </w:p>
    <w:p w:rsidR="00901133" w:rsidRPr="00DE1779" w:rsidRDefault="00901133" w:rsidP="0090113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901133" w:rsidRPr="00DE1779" w:rsidRDefault="00901133" w:rsidP="0090113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901133" w:rsidRPr="00DE1779" w:rsidRDefault="00901133" w:rsidP="0090113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SOAPAction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 "http://tempu</w:t>
      </w:r>
      <w:bookmarkStart w:id="2" w:name="_GoBack"/>
      <w:bookmarkEnd w:id="2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ri.org/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ConsultaPedimento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"</w:t>
      </w:r>
    </w:p>
    <w:p w:rsidR="00901133" w:rsidRPr="00DE1779" w:rsidRDefault="00901133" w:rsidP="0090113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901133" w:rsidRPr="00DE1779" w:rsidRDefault="00901133" w:rsidP="0090113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901133" w:rsidRPr="00DE1779" w:rsidRDefault="00901133" w:rsidP="0090113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901133" w:rsidRPr="00DE1779" w:rsidRDefault="00901133" w:rsidP="0090113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soap: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Body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ConsultaPedimento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="http://tempuri.org/"&gt;</w:t>
      </w:r>
    </w:p>
    <w:p w:rsidR="00901133" w:rsidRPr="00DE1779" w:rsidRDefault="00901133" w:rsidP="0090113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&lt;agente&gt;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&lt;/agente&gt;</w:t>
      </w:r>
    </w:p>
    <w:p w:rsidR="00901133" w:rsidRPr="00DE1779" w:rsidRDefault="00901133" w:rsidP="0090113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numerodeDocumento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numerodeDocumento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901133" w:rsidRPr="00791606" w:rsidRDefault="00901133" w:rsidP="0090113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</w:t>
      </w:r>
      <w:r w:rsidRPr="00791606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&lt;aduana&gt;</w:t>
      </w:r>
      <w:r w:rsidRPr="00791606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int</w:t>
      </w:r>
      <w:r w:rsidRPr="00791606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&lt;/aduana&gt;</w:t>
      </w:r>
    </w:p>
    <w:p w:rsidR="00901133" w:rsidRPr="00791606" w:rsidRDefault="00901133" w:rsidP="0090113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791606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&lt;/ConsultaPedimento&gt;</w:t>
      </w:r>
    </w:p>
    <w:p w:rsidR="00901133" w:rsidRPr="00791606" w:rsidRDefault="00901133" w:rsidP="0090113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791606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&lt;/soap:Body&gt;</w:t>
      </w:r>
    </w:p>
    <w:p w:rsidR="00901133" w:rsidRPr="00791606" w:rsidRDefault="00901133" w:rsidP="0090113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791606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&lt;/soap:Envelope&gt;</w:t>
      </w:r>
    </w:p>
    <w:p w:rsidR="00901133" w:rsidRPr="00791606" w:rsidRDefault="00901133" w:rsidP="0090113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901133" w:rsidRPr="00791606" w:rsidRDefault="00901133" w:rsidP="0090113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3" w:name="_Toc230512792"/>
      <w:bookmarkStart w:id="4" w:name="_Toc270436045"/>
    </w:p>
    <w:p w:rsidR="00901133" w:rsidRPr="00791606" w:rsidRDefault="00901133" w:rsidP="0090113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901133" w:rsidRPr="00791606" w:rsidRDefault="00901133" w:rsidP="0090113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901133" w:rsidRPr="00791606" w:rsidRDefault="00901133" w:rsidP="0090113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901133" w:rsidRPr="00791606" w:rsidRDefault="00901133" w:rsidP="0090113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901133" w:rsidRPr="00791606" w:rsidRDefault="00901133" w:rsidP="0090113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901133" w:rsidRPr="00791606" w:rsidRDefault="00901133" w:rsidP="0090113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901133" w:rsidRPr="00791606" w:rsidRDefault="00901133" w:rsidP="0090113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901133" w:rsidRPr="00DE1779" w:rsidRDefault="00901133" w:rsidP="0090113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Respuesta del método</w:t>
      </w:r>
      <w:bookmarkEnd w:id="3"/>
      <w:bookmarkEnd w:id="4"/>
    </w:p>
    <w:p w:rsidR="00901133" w:rsidRPr="00DE1779" w:rsidRDefault="00901133" w:rsidP="00901133">
      <w:pPr>
        <w:spacing w:after="0" w:line="240" w:lineRule="auto"/>
        <w:jc w:val="both"/>
        <w:rPr>
          <w:rFonts w:ascii="Montserrat" w:eastAsia="Times New Roman" w:hAnsi="Montserrat" w:cs="Arial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 xml:space="preserve">Este método regresa un objeto del tipo </w:t>
      </w:r>
      <w:proofErr w:type="spellStart"/>
      <w:r w:rsidRPr="00DE1779">
        <w:rPr>
          <w:rFonts w:ascii="Montserrat" w:eastAsia="Times New Roman" w:hAnsi="Montserrat" w:cs="Arial"/>
          <w:b/>
          <w:noProof w:val="0"/>
          <w:sz w:val="20"/>
          <w:szCs w:val="20"/>
          <w:lang w:eastAsia="es-ES"/>
        </w:rPr>
        <w:t>dataset</w:t>
      </w:r>
      <w:proofErr w:type="spellEnd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. Una vez que el método terminó de procesar la solicitud del usuario, regresa el resultado de la operación con el siguiente formato:</w:t>
      </w:r>
    </w:p>
    <w:p w:rsidR="00901133" w:rsidRPr="00DE1779" w:rsidRDefault="00901133" w:rsidP="00901133">
      <w:pPr>
        <w:spacing w:after="0" w:line="240" w:lineRule="auto"/>
        <w:jc w:val="both"/>
        <w:rPr>
          <w:rFonts w:ascii="Montserrat" w:eastAsia="Times New Roman" w:hAnsi="Montserrat" w:cs="Arial"/>
          <w:noProof w:val="0"/>
          <w:sz w:val="20"/>
          <w:szCs w:val="20"/>
          <w:lang w:eastAsia="es-ES"/>
        </w:rPr>
      </w:pPr>
    </w:p>
    <w:p w:rsidR="00901133" w:rsidRPr="00DE1779" w:rsidRDefault="00901133" w:rsidP="0090113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</w:p>
    <w:p w:rsidR="00901133" w:rsidRPr="00DE1779" w:rsidRDefault="00901133" w:rsidP="0090113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HTTP/1.1 200 OK</w:t>
      </w:r>
    </w:p>
    <w:p w:rsidR="00901133" w:rsidRPr="00DE1779" w:rsidRDefault="00901133" w:rsidP="0090113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901133" w:rsidRPr="00DE1779" w:rsidRDefault="00901133" w:rsidP="0090113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901133" w:rsidRPr="00DE1779" w:rsidRDefault="00901133" w:rsidP="0090113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</w:pPr>
    </w:p>
    <w:p w:rsidR="00901133" w:rsidRPr="00DE1779" w:rsidRDefault="00901133" w:rsidP="0090113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901133" w:rsidRPr="00DE1779" w:rsidRDefault="00901133" w:rsidP="0090113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901133" w:rsidRPr="00DE1779" w:rsidRDefault="00901133" w:rsidP="0090113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901133" w:rsidRPr="00DE1779" w:rsidRDefault="00901133" w:rsidP="0090113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901133" w:rsidRPr="00DE1779" w:rsidRDefault="00901133" w:rsidP="0090113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soap: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Body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ConsultaPedimentoResponse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="http://tempuri.org/"&gt;</w:t>
      </w:r>
    </w:p>
    <w:p w:rsidR="00901133" w:rsidRPr="00DE1779" w:rsidRDefault="00901133" w:rsidP="0090113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ConsultaPedimentoResult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xsd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:schema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schema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xsd:schema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xml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ConsultaPedimentoResult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ConsultaPedimentoResponse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:Body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autoSpaceDE w:val="0"/>
        <w:autoSpaceDN w:val="0"/>
        <w:adjustRightInd w:val="0"/>
        <w:spacing w:after="0" w:line="240" w:lineRule="auto"/>
        <w:ind w:right="200"/>
        <w:jc w:val="both"/>
        <w:rPr>
          <w:rFonts w:ascii="Montserrat" w:eastAsia="Times New Roman" w:hAnsi="Montserrat" w:cs="Arial"/>
          <w:noProof w:val="0"/>
          <w:sz w:val="20"/>
          <w:szCs w:val="20"/>
          <w:lang w:eastAsia="es-ES"/>
        </w:rPr>
      </w:pPr>
      <w:r w:rsidRPr="00791606">
        <w:rPr>
          <w:rFonts w:ascii="Montserrat" w:eastAsia="Times New Roman" w:hAnsi="Montserrat" w:cs="Arial"/>
          <w:b/>
          <w:noProof w:val="0"/>
          <w:sz w:val="20"/>
          <w:szCs w:val="20"/>
          <w:lang w:val="en-US" w:eastAsia="es-ES"/>
        </w:rPr>
        <w:t xml:space="preserve">schema. </w:t>
      </w:r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 xml:space="preserve">Es el esquema que define el contenido del </w:t>
      </w:r>
      <w:proofErr w:type="spellStart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dataset</w:t>
      </w:r>
      <w:proofErr w:type="spellEnd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 xml:space="preserve">, en caso de no encontrar el pedimento en base de datos este estará </w:t>
      </w:r>
      <w:proofErr w:type="spellStart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vacio</w:t>
      </w:r>
      <w:proofErr w:type="spellEnd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.</w:t>
      </w:r>
    </w:p>
    <w:p w:rsidR="00901133" w:rsidRPr="00DE1779" w:rsidRDefault="00901133" w:rsidP="0090113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901133" w:rsidRPr="00DE1779" w:rsidRDefault="00901133" w:rsidP="00901133">
      <w:pPr>
        <w:autoSpaceDE w:val="0"/>
        <w:autoSpaceDN w:val="0"/>
        <w:adjustRightInd w:val="0"/>
        <w:spacing w:after="0" w:line="240" w:lineRule="auto"/>
        <w:ind w:right="200"/>
        <w:jc w:val="both"/>
        <w:rPr>
          <w:rFonts w:ascii="Montserrat" w:eastAsia="Times New Roman" w:hAnsi="Montserrat" w:cs="Arial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 w:cs="Arial"/>
          <w:b/>
          <w:noProof w:val="0"/>
          <w:sz w:val="20"/>
          <w:szCs w:val="20"/>
          <w:lang w:val="es-MX" w:eastAsia="es-ES"/>
        </w:rPr>
        <w:t>xml</w:t>
      </w:r>
      <w:proofErr w:type="spellEnd"/>
      <w:r w:rsidRPr="00DE1779">
        <w:rPr>
          <w:rFonts w:ascii="Montserrat" w:eastAsia="Times New Roman" w:hAnsi="Montserrat" w:cs="Arial"/>
          <w:b/>
          <w:noProof w:val="0"/>
          <w:sz w:val="20"/>
          <w:szCs w:val="20"/>
          <w:lang w:val="es-MX" w:eastAsia="es-ES"/>
        </w:rPr>
        <w:t xml:space="preserve">. </w:t>
      </w:r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 xml:space="preserve">Es el contenido del </w:t>
      </w:r>
      <w:proofErr w:type="spellStart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dataset</w:t>
      </w:r>
      <w:proofErr w:type="spellEnd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 xml:space="preserve">, este </w:t>
      </w:r>
      <w:proofErr w:type="spellStart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esta</w:t>
      </w:r>
      <w:proofErr w:type="spellEnd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 xml:space="preserve"> definido por el campo </w:t>
      </w:r>
      <w:proofErr w:type="spellStart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echema</w:t>
      </w:r>
      <w:proofErr w:type="spellEnd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 xml:space="preserve">, no necesariamente todos los campos del </w:t>
      </w:r>
      <w:proofErr w:type="spellStart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eschema</w:t>
      </w:r>
      <w:proofErr w:type="spellEnd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 xml:space="preserve"> se verán reflejados en el </w:t>
      </w:r>
      <w:proofErr w:type="spellStart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xml</w:t>
      </w:r>
      <w:proofErr w:type="spellEnd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 xml:space="preserve">, si no encuentra información para el tipo no se </w:t>
      </w:r>
      <w:proofErr w:type="gramStart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generara</w:t>
      </w:r>
      <w:proofErr w:type="gramEnd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 xml:space="preserve"> el campo correspondiente, en caso de no encontrar el pedimento en base de datos este estará </w:t>
      </w:r>
      <w:proofErr w:type="spellStart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vacio</w:t>
      </w:r>
      <w:proofErr w:type="spellEnd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.</w:t>
      </w:r>
    </w:p>
    <w:p w:rsidR="00901133" w:rsidRPr="00DE1779" w:rsidRDefault="00901133" w:rsidP="00901133">
      <w:pPr>
        <w:spacing w:after="0" w:line="240" w:lineRule="auto"/>
        <w:jc w:val="both"/>
        <w:rPr>
          <w:rFonts w:ascii="Montserrat" w:eastAsia="Times New Roman" w:hAnsi="Montserrat" w:cs="Arial"/>
          <w:noProof w:val="0"/>
          <w:sz w:val="20"/>
          <w:szCs w:val="20"/>
          <w:lang w:eastAsia="es-ES"/>
        </w:rPr>
      </w:pPr>
    </w:p>
    <w:p w:rsidR="00901133" w:rsidRPr="00DE1779" w:rsidRDefault="00901133" w:rsidP="00901133">
      <w:pPr>
        <w:spacing w:after="0" w:line="240" w:lineRule="auto"/>
        <w:jc w:val="both"/>
        <w:rPr>
          <w:rFonts w:ascii="Montserrat" w:eastAsia="Times New Roman" w:hAnsi="Montserrat" w:cs="Arial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 xml:space="preserve">A </w:t>
      </w:r>
      <w:proofErr w:type="gramStart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continuación  encontraras</w:t>
      </w:r>
      <w:proofErr w:type="gramEnd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 xml:space="preserve">  una respuesta sin errores de la petición que el usuario realizo.</w:t>
      </w:r>
    </w:p>
    <w:p w:rsidR="00901133" w:rsidRPr="00DE1779" w:rsidRDefault="00901133" w:rsidP="00901133">
      <w:pPr>
        <w:spacing w:after="0" w:line="240" w:lineRule="auto"/>
        <w:jc w:val="both"/>
        <w:rPr>
          <w:rFonts w:ascii="Montserrat" w:eastAsia="Times New Roman" w:hAnsi="Montserrat" w:cs="Arial"/>
          <w:noProof w:val="0"/>
          <w:sz w:val="20"/>
          <w:szCs w:val="20"/>
          <w:lang w:eastAsia="es-ES"/>
        </w:rPr>
      </w:pPr>
    </w:p>
    <w:p w:rsidR="00901133" w:rsidRPr="00DE1779" w:rsidRDefault="00901133" w:rsidP="0090113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5" w:name="_Toc230512793"/>
      <w:bookmarkStart w:id="6" w:name="_Toc270436046"/>
    </w:p>
    <w:p w:rsidR="00901133" w:rsidRPr="00DE1779" w:rsidRDefault="00901133" w:rsidP="0090113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901133" w:rsidRPr="00DE1779" w:rsidRDefault="00901133" w:rsidP="0090113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901133" w:rsidRPr="00DE1779" w:rsidRDefault="00901133" w:rsidP="0090113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901133" w:rsidRPr="00DE1779" w:rsidRDefault="00901133" w:rsidP="0090113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901133" w:rsidRPr="00DE1779" w:rsidRDefault="00901133" w:rsidP="0090113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901133" w:rsidRPr="00DE1779" w:rsidRDefault="00901133" w:rsidP="0090113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901133" w:rsidRPr="00DE1779" w:rsidRDefault="00901133" w:rsidP="0090113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901133" w:rsidRPr="00DE1779" w:rsidRDefault="00901133" w:rsidP="0090113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901133" w:rsidRPr="00DE1779" w:rsidRDefault="00901133" w:rsidP="0090113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901133" w:rsidRPr="00DE1779" w:rsidRDefault="00901133" w:rsidP="0090113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Ejemplo:</w:t>
      </w:r>
      <w:bookmarkEnd w:id="5"/>
      <w:bookmarkEnd w:id="6"/>
    </w:p>
    <w:p w:rsidR="00901133" w:rsidRPr="00DE1779" w:rsidRDefault="00901133" w:rsidP="0090113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proofErr w:type="gramStart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&lt;?</w:t>
      </w:r>
      <w:proofErr w:type="spellStart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xml</w:t>
      </w:r>
      <w:proofErr w:type="spellEnd"/>
      <w:proofErr w:type="gram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version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 xml:space="preserve">="1.0" </w:t>
      </w:r>
      <w:proofErr w:type="spellStart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encoding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="utf-8" ?&gt;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hyperlink r:id="rId7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eastAsia="es-ES"/>
          </w:rPr>
          <w:t>-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DataSet</w:t>
      </w:r>
      <w:proofErr w:type="spellEnd"/>
      <w:r w:rsidR="00901133" w:rsidRPr="00DE1779">
        <w:rPr>
          <w:rFonts w:ascii="Montserrat" w:eastAsia="Times New Roman" w:hAnsi="Montserrat"/>
          <w:noProof w:val="0"/>
          <w:color w:val="FF0000"/>
          <w:sz w:val="20"/>
          <w:szCs w:val="20"/>
          <w:lang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FF0000"/>
          <w:sz w:val="20"/>
          <w:szCs w:val="20"/>
          <w:lang w:eastAsia="es-ES"/>
        </w:rPr>
        <w:t>xmlns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color w:val="FF0000"/>
          <w:sz w:val="20"/>
          <w:szCs w:val="20"/>
          <w:lang w:eastAsia="es-ES"/>
        </w:rPr>
        <w:t>http://tempuri.org/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hyperlink r:id="rId8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eastAsia="es-ES"/>
          </w:rPr>
          <w:t>-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xs:schema</w:t>
      </w:r>
      <w:proofErr w:type="spellEnd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 id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Pedimento_Normal_M3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</w:t>
      </w:r>
      <w:r w:rsidR="00901133" w:rsidRPr="00DE1779">
        <w:rPr>
          <w:rFonts w:ascii="Montserrat" w:eastAsia="Times New Roman" w:hAnsi="Montserrat"/>
          <w:noProof w:val="0"/>
          <w:color w:val="FF0000"/>
          <w:sz w:val="20"/>
          <w:szCs w:val="20"/>
          <w:lang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FF0000"/>
          <w:sz w:val="20"/>
          <w:szCs w:val="20"/>
          <w:lang w:eastAsia="es-ES"/>
        </w:rPr>
        <w:t>xmlns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=""</w:t>
      </w:r>
      <w:r w:rsidR="00901133" w:rsidRPr="00DE1779">
        <w:rPr>
          <w:rFonts w:ascii="Montserrat" w:eastAsia="Times New Roman" w:hAnsi="Montserrat"/>
          <w:noProof w:val="0"/>
          <w:color w:val="FF0000"/>
          <w:sz w:val="20"/>
          <w:szCs w:val="20"/>
          <w:lang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FF0000"/>
          <w:sz w:val="20"/>
          <w:szCs w:val="20"/>
          <w:lang w:eastAsia="es-ES"/>
        </w:rPr>
        <w:t>xmlns:xs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color w:val="FF0000"/>
          <w:sz w:val="20"/>
          <w:szCs w:val="20"/>
          <w:lang w:eastAsia="es-ES"/>
        </w:rPr>
        <w:t>http://www.w3.org/2001/XMLSchema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</w:t>
      </w:r>
      <w:r w:rsidR="00901133" w:rsidRPr="00DE1779">
        <w:rPr>
          <w:rFonts w:ascii="Montserrat" w:eastAsia="Times New Roman" w:hAnsi="Montserrat"/>
          <w:noProof w:val="0"/>
          <w:color w:val="FF0000"/>
          <w:sz w:val="20"/>
          <w:szCs w:val="20"/>
          <w:lang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FF0000"/>
          <w:sz w:val="20"/>
          <w:szCs w:val="20"/>
          <w:lang w:eastAsia="es-ES"/>
        </w:rPr>
        <w:t>xmlns:msdata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proofErr w:type="spellStart"/>
      <w:r w:rsidR="00901133" w:rsidRPr="00DE1779">
        <w:rPr>
          <w:rFonts w:ascii="Montserrat" w:eastAsia="Times New Roman" w:hAnsi="Montserrat"/>
          <w:b/>
          <w:bCs/>
          <w:noProof w:val="0"/>
          <w:color w:val="FF0000"/>
          <w:sz w:val="20"/>
          <w:szCs w:val="20"/>
          <w:lang w:eastAsia="es-ES"/>
        </w:rPr>
        <w:t>urn:schemas-microsoft-com:xml-msdata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hyperlink r:id="rId9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val="en-US" w:eastAsia="es-ES"/>
          </w:rPr>
          <w:t>-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:element</w:t>
      </w:r>
      <w:proofErr w:type="spellEnd"/>
      <w:proofErr w:type="gramEnd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 xml:space="preserve"> name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Pedimento_Normal_M3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</w:t>
      </w:r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msdata:IsDataSet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true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</w:t>
      </w:r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msdata:Locale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proofErr w:type="spellStart"/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es</w:t>
      </w:r>
      <w:proofErr w:type="spellEnd"/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-MX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hyperlink r:id="rId10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val="en-US" w:eastAsia="es-ES"/>
          </w:rPr>
          <w:t>-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:complexType</w:t>
      </w:r>
      <w:proofErr w:type="spellEnd"/>
      <w:proofErr w:type="gram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hyperlink r:id="rId11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val="en-US" w:eastAsia="es-ES"/>
          </w:rPr>
          <w:t>-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:choice</w:t>
      </w:r>
      <w:proofErr w:type="spellEnd"/>
      <w:proofErr w:type="gramEnd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maxOccurs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unbounded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hyperlink r:id="rId12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val="en-US" w:eastAsia="es-ES"/>
          </w:rPr>
          <w:t>+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:element</w:t>
      </w:r>
      <w:proofErr w:type="spellEnd"/>
      <w:proofErr w:type="gramEnd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 xml:space="preserve"> name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proofErr w:type="spellStart"/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DatosGenerales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>
        <w:rPr>
          <w:vanish/>
        </w:rPr>
        <w:fldChar w:fldCharType="begin"/>
      </w:r>
      <w:r w:rsidRPr="00791606">
        <w:rPr>
          <w:vanish/>
          <w:lang w:val="en-US"/>
        </w:rPr>
        <w:instrText xml:space="preserve"> HYPERLINK "http://localhost/crpws/crp.asmx/ConsultaPedimento" </w:instrText>
      </w:r>
      <w:r>
        <w:rPr>
          <w:vanish/>
        </w:rPr>
        <w:fldChar w:fldCharType="separate"/>
      </w:r>
      <w:r w:rsidR="00901133" w:rsidRPr="00DE1779"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t>-</w:t>
      </w:r>
      <w:r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fldChar w:fldCharType="end"/>
      </w:r>
      <w:r w:rsidR="00901133"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="00901133"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xs:complexType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>
        <w:rPr>
          <w:vanish/>
        </w:rPr>
        <w:fldChar w:fldCharType="begin"/>
      </w:r>
      <w:r w:rsidRPr="00791606">
        <w:rPr>
          <w:vanish/>
          <w:lang w:val="en-US"/>
        </w:rPr>
        <w:instrText xml:space="preserve"> HYPERLINK "http://localhost/crpws/crp.asmx/ConsultaPedimento" </w:instrText>
      </w:r>
      <w:r>
        <w:rPr>
          <w:vanish/>
        </w:rPr>
        <w:fldChar w:fldCharType="separate"/>
      </w:r>
      <w:r w:rsidR="00901133" w:rsidRPr="00DE1779"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t>+</w:t>
      </w:r>
      <w:r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fldChar w:fldCharType="end"/>
      </w:r>
      <w:r w:rsidR="00901133"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="00901133"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xs:sequence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clavetipooperacion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xs:string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tipooperacion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xs:string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clavepedimento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xs:string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descripcionclavepedimento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xs:string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firma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xs:string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tipocambio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xs:decimal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destinomercancia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xs:string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pesobruto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xs:decimal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rfcimportadorexportador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xs:string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curpimpexp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xs:string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razonsocialimportadorexportador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xs:string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curpagenteaduanal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xs:string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xs:sequence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xs:complexType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hyperlink r:id="rId13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val="en-US" w:eastAsia="es-ES"/>
          </w:rPr>
          <w:t>-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:element</w:t>
      </w:r>
      <w:proofErr w:type="spellEnd"/>
      <w:proofErr w:type="gramEnd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 xml:space="preserve"> name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proofErr w:type="spellStart"/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Fechas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hyperlink r:id="rId14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val="en-US" w:eastAsia="es-ES"/>
          </w:rPr>
          <w:t>-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:complexType</w:t>
      </w:r>
      <w:proofErr w:type="spellEnd"/>
      <w:proofErr w:type="gram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hyperlink r:id="rId15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val="en-US" w:eastAsia="es-ES"/>
          </w:rPr>
          <w:t>-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:sequence</w:t>
      </w:r>
      <w:proofErr w:type="spellEnd"/>
      <w:proofErr w:type="gram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:element</w:t>
      </w:r>
      <w:proofErr w:type="spellEnd"/>
      <w:proofErr w:type="gramEnd"/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proofErr w:type="spellStart"/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fechaentrada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proofErr w:type="spellStart"/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xs:dateTime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:element</w:t>
      </w:r>
      <w:proofErr w:type="spellEnd"/>
      <w:proofErr w:type="gramEnd"/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proofErr w:type="spellStart"/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fechapago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proofErr w:type="spellStart"/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xs:dateTime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:element</w:t>
      </w:r>
      <w:proofErr w:type="spellEnd"/>
      <w:proofErr w:type="gramEnd"/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proofErr w:type="spellStart"/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fechavalidacion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proofErr w:type="spellStart"/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xs:dateTime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:element</w:t>
      </w:r>
      <w:proofErr w:type="spellEnd"/>
      <w:proofErr w:type="gramEnd"/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proofErr w:type="spellStart"/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fechaseleccion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proofErr w:type="spellStart"/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xs:dateTime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:element</w:t>
      </w:r>
      <w:proofErr w:type="spellEnd"/>
      <w:proofErr w:type="gramEnd"/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proofErr w:type="spellStart"/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fechadesaduanamiento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proofErr w:type="spellStart"/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xs:dateTime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:sequence</w:t>
      </w:r>
      <w:proofErr w:type="spellEnd"/>
      <w:proofErr w:type="gram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:complexType</w:t>
      </w:r>
      <w:proofErr w:type="spellEnd"/>
      <w:proofErr w:type="gram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</w:pP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</w:pP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:element</w:t>
      </w:r>
      <w:proofErr w:type="spellEnd"/>
      <w:proofErr w:type="gram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hyperlink r:id="rId16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val="en-US" w:eastAsia="es-ES"/>
          </w:rPr>
          <w:t>+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:element</w:t>
      </w:r>
      <w:proofErr w:type="spellEnd"/>
      <w:proofErr w:type="gramEnd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 xml:space="preserve"> name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Pago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>
        <w:rPr>
          <w:vanish/>
        </w:rPr>
        <w:fldChar w:fldCharType="begin"/>
      </w:r>
      <w:r w:rsidRPr="00791606">
        <w:rPr>
          <w:vanish/>
          <w:lang w:val="en-US"/>
        </w:rPr>
        <w:instrText xml:space="preserve"> HYPERLINK "http://localhost/crpws/crp.asmx/ConsultaPedimento" </w:instrText>
      </w:r>
      <w:r>
        <w:rPr>
          <w:vanish/>
        </w:rPr>
        <w:fldChar w:fldCharType="separate"/>
      </w:r>
      <w:r w:rsidR="00901133" w:rsidRPr="00DE1779"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t>-</w:t>
      </w:r>
      <w:r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fldChar w:fldCharType="end"/>
      </w:r>
      <w:r w:rsidR="00901133"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="00901133"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xs:complexType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>
        <w:rPr>
          <w:vanish/>
        </w:rPr>
        <w:fldChar w:fldCharType="begin"/>
      </w:r>
      <w:r w:rsidRPr="00791606">
        <w:rPr>
          <w:vanish/>
          <w:lang w:val="en-US"/>
        </w:rPr>
        <w:instrText xml:space="preserve"> HYPERLINK "http://localhost/crpws/crp.asmx/ConsultaPedimento" </w:instrText>
      </w:r>
      <w:r>
        <w:rPr>
          <w:vanish/>
        </w:rPr>
        <w:fldChar w:fldCharType="separate"/>
      </w:r>
      <w:r w:rsidR="00901133" w:rsidRPr="00DE1779"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t>-</w:t>
      </w:r>
      <w:r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fldChar w:fldCharType="end"/>
      </w:r>
      <w:r w:rsidR="00901133"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="00901133"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xs:sequence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valorcomercial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xs:decimal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valoraduana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xs:decimal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seguros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xs:decimal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fletes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xs:decimal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fechapago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xs:dateTime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banco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xs:string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xs:sequence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xs:complexType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hyperlink r:id="rId17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val="en-US" w:eastAsia="es-ES"/>
          </w:rPr>
          <w:t>-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:element</w:t>
      </w:r>
      <w:proofErr w:type="spellEnd"/>
      <w:proofErr w:type="gramEnd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 xml:space="preserve"> name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proofErr w:type="spellStart"/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impuestos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hyperlink r:id="rId18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val="en-US" w:eastAsia="es-ES"/>
          </w:rPr>
          <w:t>-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:complexType</w:t>
      </w:r>
      <w:proofErr w:type="spellEnd"/>
      <w:proofErr w:type="gram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hyperlink r:id="rId19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val="en-US" w:eastAsia="es-ES"/>
          </w:rPr>
          <w:t>-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:sequence</w:t>
      </w:r>
      <w:proofErr w:type="spellEnd"/>
      <w:proofErr w:type="gram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:element</w:t>
      </w:r>
      <w:proofErr w:type="spellEnd"/>
      <w:proofErr w:type="gramEnd"/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proofErr w:type="spellStart"/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concepto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proofErr w:type="spellStart"/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xs:string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:element</w:t>
      </w:r>
      <w:proofErr w:type="spellEnd"/>
      <w:proofErr w:type="gramEnd"/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proofErr w:type="spellStart"/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importe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proofErr w:type="spellStart"/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xs:decimal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:sequence</w:t>
      </w:r>
      <w:proofErr w:type="spellEnd"/>
      <w:proofErr w:type="gram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:complexType</w:t>
      </w:r>
      <w:proofErr w:type="spellEnd"/>
      <w:proofErr w:type="gram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:element</w:t>
      </w:r>
      <w:proofErr w:type="spellEnd"/>
      <w:proofErr w:type="gram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r>
        <w:fldChar w:fldCharType="begin"/>
      </w:r>
      <w:r w:rsidRPr="00791606">
        <w:rPr>
          <w:lang w:val="en-US"/>
        </w:rPr>
        <w:instrText xml:space="preserve"> HYPERLINK "http://localhost/crpws/crp.asmx/ConsultaPedimento" </w:instrText>
      </w:r>
      <w:r>
        <w:fldChar w:fldCharType="separate"/>
      </w:r>
      <w:r w:rsidR="00901133" w:rsidRPr="00DE1779">
        <w:rPr>
          <w:rFonts w:ascii="Montserrat" w:eastAsia="Times New Roman" w:hAnsi="Montserrat" w:cs="Courier New"/>
          <w:b/>
          <w:bCs/>
          <w:noProof w:val="0"/>
          <w:color w:val="0000FF"/>
          <w:sz w:val="20"/>
          <w:szCs w:val="20"/>
          <w:u w:val="single"/>
          <w:lang w:val="en-US" w:eastAsia="es-ES"/>
        </w:rPr>
        <w:t>+</w:t>
      </w:r>
      <w:r>
        <w:rPr>
          <w:rFonts w:ascii="Montserrat" w:eastAsia="Times New Roman" w:hAnsi="Montserrat" w:cs="Courier New"/>
          <w:b/>
          <w:bCs/>
          <w:noProof w:val="0"/>
          <w:color w:val="0000FF"/>
          <w:sz w:val="20"/>
          <w:szCs w:val="20"/>
          <w:u w:val="single"/>
          <w:lang w:val="en-US" w:eastAsia="es-ES"/>
        </w:rPr>
        <w:fldChar w:fldCharType="end"/>
      </w:r>
      <w:r w:rsidR="00901133"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:element</w:t>
      </w:r>
      <w:proofErr w:type="spellEnd"/>
      <w:proofErr w:type="gramEnd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 xml:space="preserve"> name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proofErr w:type="spellStart"/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formasdepago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>
        <w:rPr>
          <w:vanish/>
        </w:rPr>
        <w:fldChar w:fldCharType="begin"/>
      </w:r>
      <w:r w:rsidRPr="00791606">
        <w:rPr>
          <w:vanish/>
          <w:lang w:val="en-US"/>
        </w:rPr>
        <w:instrText xml:space="preserve"> HYPERLINK "http://localhost/crpws/crp.asmx/ConsultaPedimento" </w:instrText>
      </w:r>
      <w:r>
        <w:rPr>
          <w:vanish/>
        </w:rPr>
        <w:fldChar w:fldCharType="separate"/>
      </w:r>
      <w:r w:rsidR="00901133" w:rsidRPr="00DE1779"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t>-</w:t>
      </w:r>
      <w:r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fldChar w:fldCharType="end"/>
      </w:r>
      <w:r w:rsidR="00901133"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="00901133"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xs:complexType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>
        <w:rPr>
          <w:vanish/>
        </w:rPr>
        <w:fldChar w:fldCharType="begin"/>
      </w:r>
      <w:r w:rsidRPr="00791606">
        <w:rPr>
          <w:vanish/>
          <w:lang w:val="en-US"/>
        </w:rPr>
        <w:instrText xml:space="preserve"> HYPERLINK "http://localhost/crpws/crp.asmx/ConsultaPedimento" </w:instrText>
      </w:r>
      <w:r>
        <w:rPr>
          <w:vanish/>
        </w:rPr>
        <w:fldChar w:fldCharType="separate"/>
      </w:r>
      <w:r w:rsidR="00901133" w:rsidRPr="00DE1779"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t>-</w:t>
      </w:r>
      <w:r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fldChar w:fldCharType="end"/>
      </w:r>
      <w:r w:rsidR="00901133"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="00901133"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xs:sequence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formapago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xs:string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importe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xs:decimal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xs:sequence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xs:complexType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hyperlink r:id="rId20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eastAsia="es-ES"/>
          </w:rPr>
          <w:t>+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xs:element</w:t>
      </w:r>
      <w:proofErr w:type="spellEnd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name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proofErr w:type="spellStart"/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relacionesimpuestosformasdepago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hyperlink r:id="rId21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vanish/>
            <w:color w:val="0000FF"/>
            <w:sz w:val="20"/>
            <w:szCs w:val="20"/>
            <w:u w:val="single"/>
            <w:lang w:eastAsia="es-ES"/>
          </w:rPr>
          <w:t>-</w:t>
        </w:r>
      </w:hyperlink>
      <w:r w:rsidR="00901133"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="00901133"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xs:complexType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>
        <w:rPr>
          <w:vanish/>
        </w:rPr>
        <w:fldChar w:fldCharType="begin"/>
      </w:r>
      <w:r w:rsidRPr="00791606">
        <w:rPr>
          <w:vanish/>
          <w:lang w:val="en-US"/>
        </w:rPr>
        <w:instrText xml:space="preserve"> HYPERLINK "http://localhost/crpws/crp.asmx/ConsultaPedimento" </w:instrText>
      </w:r>
      <w:r>
        <w:rPr>
          <w:vanish/>
        </w:rPr>
        <w:fldChar w:fldCharType="separate"/>
      </w:r>
      <w:r w:rsidR="00901133" w:rsidRPr="00DE1779"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t>-</w:t>
      </w:r>
      <w:r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fldChar w:fldCharType="end"/>
      </w:r>
      <w:r w:rsidR="00901133"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="00901133"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xs:sequence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concepto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xs:string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formapago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xs:string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importe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xs:decimal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xs:sequence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xs:complexType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r>
        <w:fldChar w:fldCharType="begin"/>
      </w:r>
      <w:r w:rsidRPr="00791606">
        <w:rPr>
          <w:lang w:val="en-US"/>
        </w:rPr>
        <w:instrText xml:space="preserve"> HYPERLINK "http://localhost/crpws/crp.asmx/ConsultaPedimento" </w:instrText>
      </w:r>
      <w:r>
        <w:fldChar w:fldCharType="separate"/>
      </w:r>
      <w:r w:rsidR="00901133" w:rsidRPr="00DE1779">
        <w:rPr>
          <w:rFonts w:ascii="Montserrat" w:eastAsia="Times New Roman" w:hAnsi="Montserrat" w:cs="Courier New"/>
          <w:b/>
          <w:bCs/>
          <w:noProof w:val="0"/>
          <w:color w:val="0000FF"/>
          <w:sz w:val="20"/>
          <w:szCs w:val="20"/>
          <w:u w:val="single"/>
          <w:lang w:val="en-US" w:eastAsia="es-ES"/>
        </w:rPr>
        <w:t>+</w:t>
      </w:r>
      <w:r>
        <w:rPr>
          <w:rFonts w:ascii="Montserrat" w:eastAsia="Times New Roman" w:hAnsi="Montserrat" w:cs="Courier New"/>
          <w:b/>
          <w:bCs/>
          <w:noProof w:val="0"/>
          <w:color w:val="0000FF"/>
          <w:sz w:val="20"/>
          <w:szCs w:val="20"/>
          <w:u w:val="single"/>
          <w:lang w:val="en-US" w:eastAsia="es-ES"/>
        </w:rPr>
        <w:fldChar w:fldCharType="end"/>
      </w:r>
      <w:r w:rsidR="00901133"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:element</w:t>
      </w:r>
      <w:proofErr w:type="spellEnd"/>
      <w:proofErr w:type="gramEnd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 xml:space="preserve"> name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proofErr w:type="spellStart"/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contenedores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>
        <w:rPr>
          <w:vanish/>
        </w:rPr>
        <w:fldChar w:fldCharType="begin"/>
      </w:r>
      <w:r w:rsidRPr="00791606">
        <w:rPr>
          <w:vanish/>
          <w:lang w:val="en-US"/>
        </w:rPr>
        <w:instrText xml:space="preserve"> HYPERLINK "http://localhost/crpws/crp.asmx/ConsultaPedimento" </w:instrText>
      </w:r>
      <w:r>
        <w:rPr>
          <w:vanish/>
        </w:rPr>
        <w:fldChar w:fldCharType="separate"/>
      </w:r>
      <w:r w:rsidR="00901133" w:rsidRPr="00DE1779"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t>-</w:t>
      </w:r>
      <w:r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fldChar w:fldCharType="end"/>
      </w:r>
      <w:r w:rsidR="00901133"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="00901133"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xs:complexType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>
        <w:rPr>
          <w:vanish/>
        </w:rPr>
        <w:fldChar w:fldCharType="begin"/>
      </w:r>
      <w:r w:rsidRPr="00791606">
        <w:rPr>
          <w:vanish/>
          <w:lang w:val="en-US"/>
        </w:rPr>
        <w:instrText xml:space="preserve"> HYPERLINK "http://localhost/crpws/crp.asmx/ConsultaPedimento" </w:instrText>
      </w:r>
      <w:r>
        <w:rPr>
          <w:vanish/>
        </w:rPr>
        <w:fldChar w:fldCharType="separate"/>
      </w:r>
      <w:r w:rsidR="00901133" w:rsidRPr="00DE1779"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t>-</w:t>
      </w:r>
      <w:r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fldChar w:fldCharType="end"/>
      </w:r>
      <w:r w:rsidR="00901133"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="00901133"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xs:sequence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secuencia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xs:short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identificador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xs:string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clave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xs:short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descripcion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xs:string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xs:sequence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xs:complexType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r>
        <w:fldChar w:fldCharType="begin"/>
      </w:r>
      <w:r w:rsidRPr="00791606">
        <w:rPr>
          <w:lang w:val="en-US"/>
        </w:rPr>
        <w:instrText xml:space="preserve"> HYPERLINK "http://localhost/crpws/crp.asmx/ConsultaPedimento" </w:instrText>
      </w:r>
      <w:r>
        <w:fldChar w:fldCharType="separate"/>
      </w:r>
      <w:r w:rsidR="00901133" w:rsidRPr="00DE1779">
        <w:rPr>
          <w:rFonts w:ascii="Montserrat" w:eastAsia="Times New Roman" w:hAnsi="Montserrat" w:cs="Courier New"/>
          <w:b/>
          <w:bCs/>
          <w:noProof w:val="0"/>
          <w:color w:val="0000FF"/>
          <w:sz w:val="20"/>
          <w:szCs w:val="20"/>
          <w:u w:val="single"/>
          <w:lang w:val="en-US" w:eastAsia="es-ES"/>
        </w:rPr>
        <w:t>+</w:t>
      </w:r>
      <w:r>
        <w:rPr>
          <w:rFonts w:ascii="Montserrat" w:eastAsia="Times New Roman" w:hAnsi="Montserrat" w:cs="Courier New"/>
          <w:b/>
          <w:bCs/>
          <w:noProof w:val="0"/>
          <w:color w:val="0000FF"/>
          <w:sz w:val="20"/>
          <w:szCs w:val="20"/>
          <w:u w:val="single"/>
          <w:lang w:val="en-US" w:eastAsia="es-ES"/>
        </w:rPr>
        <w:fldChar w:fldCharType="end"/>
      </w:r>
      <w:r w:rsidR="00901133"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:element</w:t>
      </w:r>
      <w:proofErr w:type="spellEnd"/>
      <w:proofErr w:type="gramEnd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 xml:space="preserve"> name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proofErr w:type="spellStart"/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casosgral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>
        <w:rPr>
          <w:vanish/>
        </w:rPr>
        <w:fldChar w:fldCharType="begin"/>
      </w:r>
      <w:r w:rsidRPr="00791606">
        <w:rPr>
          <w:vanish/>
          <w:lang w:val="en-US"/>
        </w:rPr>
        <w:instrText xml:space="preserve"> HYPERLINK "http://localhost/crpws/crp.asmx/ConsultaPedimento" </w:instrText>
      </w:r>
      <w:r>
        <w:rPr>
          <w:vanish/>
        </w:rPr>
        <w:fldChar w:fldCharType="separate"/>
      </w:r>
      <w:r w:rsidR="00901133" w:rsidRPr="00DE1779"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t>-</w:t>
      </w:r>
      <w:r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fldChar w:fldCharType="end"/>
      </w:r>
      <w:r w:rsidR="00901133"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="00901133"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xs:complexType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>
        <w:rPr>
          <w:vanish/>
        </w:rPr>
        <w:fldChar w:fldCharType="begin"/>
      </w:r>
      <w:r w:rsidRPr="00791606">
        <w:rPr>
          <w:vanish/>
          <w:lang w:val="en-US"/>
        </w:rPr>
        <w:instrText xml:space="preserve"> HYPERLINK "http://localhost/crpws/crp.asmx/ConsultaPedimento" </w:instrText>
      </w:r>
      <w:r>
        <w:rPr>
          <w:vanish/>
        </w:rPr>
        <w:fldChar w:fldCharType="separate"/>
      </w:r>
      <w:r w:rsidR="00901133" w:rsidRPr="00DE1779"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t>-</w:t>
      </w:r>
      <w:r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fldChar w:fldCharType="end"/>
      </w:r>
      <w:r w:rsidR="00901133"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="00901133"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xs:sequence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consecutivo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xs:short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identificador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xs:string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complemento1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xs:string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complemento2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xs:string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descripcion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xs:string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xs:sequence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xs:complexType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r>
        <w:fldChar w:fldCharType="begin"/>
      </w:r>
      <w:r w:rsidRPr="00791606">
        <w:rPr>
          <w:lang w:val="en-US"/>
        </w:rPr>
        <w:instrText xml:space="preserve"> HYPERLINK "http://localhost/crpws/crp.asmx/ConsultaPedimento" </w:instrText>
      </w:r>
      <w:r>
        <w:fldChar w:fldCharType="separate"/>
      </w:r>
      <w:r w:rsidR="00901133" w:rsidRPr="00DE1779">
        <w:rPr>
          <w:rFonts w:ascii="Montserrat" w:eastAsia="Times New Roman" w:hAnsi="Montserrat" w:cs="Courier New"/>
          <w:b/>
          <w:bCs/>
          <w:noProof w:val="0"/>
          <w:color w:val="0000FF"/>
          <w:sz w:val="20"/>
          <w:szCs w:val="20"/>
          <w:u w:val="single"/>
          <w:lang w:val="en-US" w:eastAsia="es-ES"/>
        </w:rPr>
        <w:t>+</w:t>
      </w:r>
      <w:r>
        <w:rPr>
          <w:rFonts w:ascii="Montserrat" w:eastAsia="Times New Roman" w:hAnsi="Montserrat" w:cs="Courier New"/>
          <w:b/>
          <w:bCs/>
          <w:noProof w:val="0"/>
          <w:color w:val="0000FF"/>
          <w:sz w:val="20"/>
          <w:szCs w:val="20"/>
          <w:u w:val="single"/>
          <w:lang w:val="en-US" w:eastAsia="es-ES"/>
        </w:rPr>
        <w:fldChar w:fldCharType="end"/>
      </w:r>
      <w:r w:rsidR="00901133"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:element</w:t>
      </w:r>
      <w:proofErr w:type="spellEnd"/>
      <w:proofErr w:type="gramEnd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 xml:space="preserve"> name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proofErr w:type="spellStart"/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desistidos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>
        <w:rPr>
          <w:vanish/>
        </w:rPr>
        <w:fldChar w:fldCharType="begin"/>
      </w:r>
      <w:r w:rsidRPr="00791606">
        <w:rPr>
          <w:vanish/>
          <w:lang w:val="en-US"/>
        </w:rPr>
        <w:instrText xml:space="preserve"> HYPERLINK "http://localhost/crpws/crp.asmx/ConsultaPedimento" </w:instrText>
      </w:r>
      <w:r>
        <w:rPr>
          <w:vanish/>
        </w:rPr>
        <w:fldChar w:fldCharType="separate"/>
      </w:r>
      <w:r w:rsidR="00901133" w:rsidRPr="00DE1779"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t>-</w:t>
      </w:r>
      <w:r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fldChar w:fldCharType="end"/>
      </w:r>
      <w:r w:rsidR="00901133"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="00901133"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xs:complexType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>
        <w:rPr>
          <w:vanish/>
        </w:rPr>
        <w:fldChar w:fldCharType="begin"/>
      </w:r>
      <w:r w:rsidRPr="00791606">
        <w:rPr>
          <w:vanish/>
          <w:lang w:val="en-US"/>
        </w:rPr>
        <w:instrText xml:space="preserve"> HYPERLINK "http://localhost/crpws/crp.asmx/ConsultaPedimento" </w:instrText>
      </w:r>
      <w:r>
        <w:rPr>
          <w:vanish/>
        </w:rPr>
        <w:fldChar w:fldCharType="separate"/>
      </w:r>
      <w:r w:rsidR="00901133" w:rsidRPr="00DE1779"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t>-</w:t>
      </w:r>
      <w:r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fldChar w:fldCharType="end"/>
      </w:r>
      <w:r w:rsidR="00901133"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="00901133"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xs:sequence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fechavalidacion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xs:string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fechaconfirmacion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xs:string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modoconfirma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xs:string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xs:sequence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xs:complexType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r>
        <w:fldChar w:fldCharType="begin"/>
      </w:r>
      <w:r w:rsidRPr="00791606">
        <w:rPr>
          <w:lang w:val="en-US"/>
        </w:rPr>
        <w:instrText xml:space="preserve"> HYPERLINK "http://localhost/crpws/crp.asmx/ConsultaPedimento" </w:instrText>
      </w:r>
      <w:r>
        <w:fldChar w:fldCharType="separate"/>
      </w:r>
      <w:r w:rsidR="00901133" w:rsidRPr="00DE1779">
        <w:rPr>
          <w:rFonts w:ascii="Montserrat" w:eastAsia="Times New Roman" w:hAnsi="Montserrat" w:cs="Courier New"/>
          <w:b/>
          <w:bCs/>
          <w:noProof w:val="0"/>
          <w:color w:val="0000FF"/>
          <w:sz w:val="20"/>
          <w:szCs w:val="20"/>
          <w:u w:val="single"/>
          <w:lang w:val="en-US" w:eastAsia="es-ES"/>
        </w:rPr>
        <w:t>+</w:t>
      </w:r>
      <w:r>
        <w:rPr>
          <w:rFonts w:ascii="Montserrat" w:eastAsia="Times New Roman" w:hAnsi="Montserrat" w:cs="Courier New"/>
          <w:b/>
          <w:bCs/>
          <w:noProof w:val="0"/>
          <w:color w:val="0000FF"/>
          <w:sz w:val="20"/>
          <w:szCs w:val="20"/>
          <w:u w:val="single"/>
          <w:lang w:val="en-US" w:eastAsia="es-ES"/>
        </w:rPr>
        <w:fldChar w:fldCharType="end"/>
      </w:r>
      <w:r w:rsidR="00901133"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:element</w:t>
      </w:r>
      <w:proofErr w:type="spellEnd"/>
      <w:proofErr w:type="gramEnd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 xml:space="preserve"> name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proofErr w:type="spellStart"/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pedimentosusa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>
        <w:rPr>
          <w:vanish/>
        </w:rPr>
        <w:fldChar w:fldCharType="begin"/>
      </w:r>
      <w:r w:rsidRPr="00791606">
        <w:rPr>
          <w:vanish/>
          <w:lang w:val="en-US"/>
        </w:rPr>
        <w:instrText xml:space="preserve"> HYPERLINK "http://localhost/crpws/crp.asmx/ConsultaPedimento" </w:instrText>
      </w:r>
      <w:r>
        <w:rPr>
          <w:vanish/>
        </w:rPr>
        <w:fldChar w:fldCharType="separate"/>
      </w:r>
      <w:r w:rsidR="00901133" w:rsidRPr="00DE1779"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t>-</w:t>
      </w:r>
      <w:r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fldChar w:fldCharType="end"/>
      </w:r>
      <w:r w:rsidR="00901133"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="00901133"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xs:complexType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>
        <w:rPr>
          <w:vanish/>
        </w:rPr>
        <w:fldChar w:fldCharType="begin"/>
      </w:r>
      <w:r w:rsidRPr="00791606">
        <w:rPr>
          <w:vanish/>
          <w:lang w:val="en-US"/>
        </w:rPr>
        <w:instrText xml:space="preserve"> HYPERLINK "http://localhost/crpws/crp.asmx/ConsultaPedimento" </w:instrText>
      </w:r>
      <w:r>
        <w:rPr>
          <w:vanish/>
        </w:rPr>
        <w:fldChar w:fldCharType="separate"/>
      </w:r>
      <w:r w:rsidR="00901133" w:rsidRPr="00DE1779"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t>-</w:t>
      </w:r>
      <w:r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fldChar w:fldCharType="end"/>
      </w:r>
      <w:r w:rsidR="00901133"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="00901133"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xs:sequence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relacion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xs:int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pedimentousa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xs:string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fecha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xs:dateTime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hora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xs:string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claveoperacion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xs:short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xs:sequence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xs:complexType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r>
        <w:fldChar w:fldCharType="begin"/>
      </w:r>
      <w:r w:rsidRPr="00791606">
        <w:rPr>
          <w:lang w:val="en-US"/>
        </w:rPr>
        <w:instrText xml:space="preserve"> HYPERLINK "http://localhost/crpws/crp.asmx/ConsultaPedimento" </w:instrText>
      </w:r>
      <w:r>
        <w:fldChar w:fldCharType="separate"/>
      </w:r>
      <w:r w:rsidR="00901133" w:rsidRPr="00DE1779">
        <w:rPr>
          <w:rFonts w:ascii="Montserrat" w:eastAsia="Times New Roman" w:hAnsi="Montserrat" w:cs="Courier New"/>
          <w:b/>
          <w:bCs/>
          <w:noProof w:val="0"/>
          <w:color w:val="0000FF"/>
          <w:sz w:val="20"/>
          <w:szCs w:val="20"/>
          <w:u w:val="single"/>
          <w:lang w:val="en-US" w:eastAsia="es-ES"/>
        </w:rPr>
        <w:t>+</w:t>
      </w:r>
      <w:r>
        <w:rPr>
          <w:rFonts w:ascii="Montserrat" w:eastAsia="Times New Roman" w:hAnsi="Montserrat" w:cs="Courier New"/>
          <w:b/>
          <w:bCs/>
          <w:noProof w:val="0"/>
          <w:color w:val="0000FF"/>
          <w:sz w:val="20"/>
          <w:szCs w:val="20"/>
          <w:u w:val="single"/>
          <w:lang w:val="en-US" w:eastAsia="es-ES"/>
        </w:rPr>
        <w:fldChar w:fldCharType="end"/>
      </w:r>
      <w:r w:rsidR="00901133"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:element</w:t>
      </w:r>
      <w:proofErr w:type="spellEnd"/>
      <w:proofErr w:type="gramEnd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 xml:space="preserve"> name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saldos1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>
        <w:rPr>
          <w:vanish/>
        </w:rPr>
        <w:fldChar w:fldCharType="begin"/>
      </w:r>
      <w:r w:rsidRPr="00791606">
        <w:rPr>
          <w:vanish/>
          <w:lang w:val="en-US"/>
        </w:rPr>
        <w:instrText xml:space="preserve"> HYPERLINK "http://localhost/crpws/crp.asmx/ConsultaPedimento" </w:instrText>
      </w:r>
      <w:r>
        <w:rPr>
          <w:vanish/>
        </w:rPr>
        <w:fldChar w:fldCharType="separate"/>
      </w:r>
      <w:r w:rsidR="00901133" w:rsidRPr="00DE1779"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t>-</w:t>
      </w:r>
      <w:r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fldChar w:fldCharType="end"/>
      </w:r>
      <w:r w:rsidR="00901133"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="00901133"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xs:complexType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>
        <w:rPr>
          <w:vanish/>
        </w:rPr>
        <w:fldChar w:fldCharType="begin"/>
      </w:r>
      <w:r w:rsidRPr="00791606">
        <w:rPr>
          <w:vanish/>
          <w:lang w:val="en-US"/>
        </w:rPr>
        <w:instrText xml:space="preserve"> HYPERLINK "http://localhost/crpws/crp.asmx/ConsultaPedimento" </w:instrText>
      </w:r>
      <w:r>
        <w:rPr>
          <w:vanish/>
        </w:rPr>
        <w:fldChar w:fldCharType="separate"/>
      </w:r>
      <w:r w:rsidR="00901133" w:rsidRPr="00DE1779"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t>-</w:t>
      </w:r>
      <w:r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fldChar w:fldCharType="end"/>
      </w:r>
      <w:r w:rsidR="00901133"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="00901133"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xs:sequence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tipopedimento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xs:string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claseimpuesto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xs:string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formadepago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xs:string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saldo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xs:decimal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saldodisponible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xs:decimal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xs:sequence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xs:complexType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r>
        <w:fldChar w:fldCharType="begin"/>
      </w:r>
      <w:r w:rsidRPr="00791606">
        <w:rPr>
          <w:lang w:val="en-US"/>
        </w:rPr>
        <w:instrText xml:space="preserve"> HYPERLINK "http://localhost/crpws/crp.asmx/ConsultaPedimento" </w:instrText>
      </w:r>
      <w:r>
        <w:fldChar w:fldCharType="separate"/>
      </w:r>
      <w:r w:rsidR="00901133" w:rsidRPr="00DE1779">
        <w:rPr>
          <w:rFonts w:ascii="Montserrat" w:eastAsia="Times New Roman" w:hAnsi="Montserrat" w:cs="Courier New"/>
          <w:b/>
          <w:bCs/>
          <w:noProof w:val="0"/>
          <w:color w:val="0000FF"/>
          <w:sz w:val="20"/>
          <w:szCs w:val="20"/>
          <w:u w:val="single"/>
          <w:lang w:val="en-US" w:eastAsia="es-ES"/>
        </w:rPr>
        <w:t>+</w:t>
      </w:r>
      <w:r>
        <w:rPr>
          <w:rFonts w:ascii="Montserrat" w:eastAsia="Times New Roman" w:hAnsi="Montserrat" w:cs="Courier New"/>
          <w:b/>
          <w:bCs/>
          <w:noProof w:val="0"/>
          <w:color w:val="0000FF"/>
          <w:sz w:val="20"/>
          <w:szCs w:val="20"/>
          <w:u w:val="single"/>
          <w:lang w:val="en-US" w:eastAsia="es-ES"/>
        </w:rPr>
        <w:fldChar w:fldCharType="end"/>
      </w:r>
      <w:r w:rsidR="00901133"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:element</w:t>
      </w:r>
      <w:proofErr w:type="spellEnd"/>
      <w:proofErr w:type="gramEnd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 xml:space="preserve"> name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n-US" w:eastAsia="es-ES"/>
        </w:rPr>
        <w:t>saldos2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>
        <w:rPr>
          <w:vanish/>
        </w:rPr>
        <w:fldChar w:fldCharType="begin"/>
      </w:r>
      <w:r w:rsidRPr="00791606">
        <w:rPr>
          <w:vanish/>
          <w:lang w:val="en-US"/>
        </w:rPr>
        <w:instrText xml:space="preserve"> HYPERLINK "http://localhost/crpws/crp.asmx/ConsultaPedimento" </w:instrText>
      </w:r>
      <w:r>
        <w:rPr>
          <w:vanish/>
        </w:rPr>
        <w:fldChar w:fldCharType="separate"/>
      </w:r>
      <w:r w:rsidR="00901133" w:rsidRPr="00DE1779"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t>-</w:t>
      </w:r>
      <w:r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fldChar w:fldCharType="end"/>
      </w:r>
      <w:r w:rsidR="00901133"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="00901133"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xs:complexType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>
        <w:rPr>
          <w:vanish/>
        </w:rPr>
        <w:fldChar w:fldCharType="begin"/>
      </w:r>
      <w:r w:rsidRPr="00791606">
        <w:rPr>
          <w:vanish/>
          <w:lang w:val="en-US"/>
        </w:rPr>
        <w:instrText xml:space="preserve"> HYPERLINK "http://localhost/crpws/crp.asmx/ConsultaPedimento" </w:instrText>
      </w:r>
      <w:r>
        <w:rPr>
          <w:vanish/>
        </w:rPr>
        <w:fldChar w:fldCharType="separate"/>
      </w:r>
      <w:r w:rsidR="00901133" w:rsidRPr="00DE1779"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t>-</w:t>
      </w:r>
      <w:r>
        <w:rPr>
          <w:rFonts w:ascii="Montserrat" w:eastAsia="Times New Roman" w:hAnsi="Montserrat" w:cs="Courier New"/>
          <w:b/>
          <w:bCs/>
          <w:noProof w:val="0"/>
          <w:vanish/>
          <w:color w:val="0000FF"/>
          <w:sz w:val="20"/>
          <w:szCs w:val="20"/>
          <w:u w:val="single"/>
          <w:lang w:val="en-US" w:eastAsia="es-ES"/>
        </w:rPr>
        <w:fldChar w:fldCharType="end"/>
      </w:r>
      <w:r w:rsidR="00901133"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="00901133"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xs:sequence</w:t>
      </w:r>
      <w:r w:rsidR="00901133"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agente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xs:int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pedimento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xs:int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aduana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xs:short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fechaaplica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xs:dateTime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descripcion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xs:string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name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monto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xs:decimal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 xml:space="preserve"> minOccurs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="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val="en-US" w:eastAsia="es-ES"/>
        </w:rPr>
        <w:t>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" /&gt;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xs:sequence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xs:complexType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val="en-US" w:eastAsia="es-ES"/>
        </w:rPr>
        <w:t>xs:element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:choice</w:t>
      </w:r>
      <w:proofErr w:type="spellEnd"/>
      <w:proofErr w:type="gram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:complexType</w:t>
      </w:r>
      <w:proofErr w:type="spellEnd"/>
      <w:proofErr w:type="gram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:element</w:t>
      </w:r>
      <w:proofErr w:type="spellEnd"/>
      <w:proofErr w:type="gram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val="en-US"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xs</w:t>
      </w:r>
      <w:proofErr w:type="gram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:schema</w:t>
      </w:r>
      <w:proofErr w:type="spellEnd"/>
      <w:proofErr w:type="gram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hyperlink r:id="rId22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val="en-US" w:eastAsia="es-ES"/>
          </w:rPr>
          <w:t>-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&lt;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diffgr</w:t>
      </w:r>
      <w:proofErr w:type="gram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val="en-US" w:eastAsia="es-ES"/>
        </w:rPr>
        <w:t>:diffgram</w:t>
      </w:r>
      <w:proofErr w:type="spellEnd"/>
      <w:proofErr w:type="gramEnd"/>
      <w:r w:rsidR="00901133" w:rsidRPr="00DE1779">
        <w:rPr>
          <w:rFonts w:ascii="Montserrat" w:eastAsia="Times New Roman" w:hAnsi="Montserrat"/>
          <w:noProof w:val="0"/>
          <w:color w:val="FF0000"/>
          <w:sz w:val="20"/>
          <w:szCs w:val="20"/>
          <w:lang w:val="en-US"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FF0000"/>
          <w:sz w:val="20"/>
          <w:szCs w:val="20"/>
          <w:lang w:val="en-US" w:eastAsia="es-ES"/>
        </w:rPr>
        <w:t>xmlns:msdata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proofErr w:type="spellStart"/>
      <w:r w:rsidR="00901133" w:rsidRPr="00DE1779">
        <w:rPr>
          <w:rFonts w:ascii="Montserrat" w:eastAsia="Times New Roman" w:hAnsi="Montserrat"/>
          <w:b/>
          <w:bCs/>
          <w:noProof w:val="0"/>
          <w:color w:val="FF0000"/>
          <w:sz w:val="20"/>
          <w:szCs w:val="20"/>
          <w:lang w:val="en-US" w:eastAsia="es-ES"/>
        </w:rPr>
        <w:t>urn:schemas-microsoft-com:xml-msdata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</w:t>
      </w:r>
      <w:r w:rsidR="00901133" w:rsidRPr="00DE1779">
        <w:rPr>
          <w:rFonts w:ascii="Montserrat" w:eastAsia="Times New Roman" w:hAnsi="Montserrat"/>
          <w:noProof w:val="0"/>
          <w:color w:val="FF0000"/>
          <w:sz w:val="20"/>
          <w:szCs w:val="20"/>
          <w:lang w:val="en-US"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FF0000"/>
          <w:sz w:val="20"/>
          <w:szCs w:val="20"/>
          <w:lang w:val="en-US" w:eastAsia="es-ES"/>
        </w:rPr>
        <w:t>xmlns:diffgr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color w:val="FF0000"/>
          <w:sz w:val="20"/>
          <w:szCs w:val="20"/>
          <w:lang w:val="en-US" w:eastAsia="es-ES"/>
        </w:rPr>
        <w:t>urn:schemas-microsoft-com:xml-diffgram-v1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val="en-US" w:eastAsia="es-ES"/>
        </w:rPr>
        <w:t>"&gt;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hyperlink r:id="rId23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eastAsia="es-ES"/>
          </w:rPr>
          <w:t>-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Pedimento_Normal_M3</w:t>
      </w:r>
      <w:r w:rsidR="00901133" w:rsidRPr="00DE1779">
        <w:rPr>
          <w:rFonts w:ascii="Montserrat" w:eastAsia="Times New Roman" w:hAnsi="Montserrat"/>
          <w:noProof w:val="0"/>
          <w:color w:val="FF0000"/>
          <w:sz w:val="20"/>
          <w:szCs w:val="20"/>
          <w:lang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FF0000"/>
          <w:sz w:val="20"/>
          <w:szCs w:val="20"/>
          <w:lang w:eastAsia="es-ES"/>
        </w:rPr>
        <w:t>xmlns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=""&gt;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hyperlink r:id="rId24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eastAsia="es-ES"/>
          </w:rPr>
          <w:t>-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DatosGenerales</w:t>
      </w:r>
      <w:proofErr w:type="spellEnd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diffgr:id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DatosGenerales1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</w:t>
      </w:r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msdata:rowOrder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0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"&gt;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clavetipooperacion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2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clavetipooperacion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tipooperacion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Exportacion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tipooperacion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clavepedimento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J2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clavepedimento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descripcionclavepedimento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RETORNO AL EXTRANJERO DE MERCANCIAS ELABORADAS, TRANSFORMADAS O REPARADAS POR PARTE DE EMPRESAS CON PITEX (EXPORTACION</w:t>
      </w:r>
      <w:proofErr w:type="gramStart"/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).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proofErr w:type="gram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/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descripcionclavepedimento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firma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KKTFOJRL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firma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tipocambio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10.94360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tipocambio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destinomercancia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INTERIOR DEL PAIS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destinomercancia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pesobruto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122588.000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pesobruto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rfcimportadorexportador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ATE890522F28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rfcimportadorexportador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razonsocialimportadorexportador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ALUMINIO TEXCOCO, S.A. DE C.V.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razonsocialimportadorexportador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curpagenteaduanal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SIDF401204HVZLZR04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curpagenteaduanal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DatosGenerales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hyperlink r:id="rId25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eastAsia="es-ES"/>
          </w:rPr>
          <w:t>-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Fechas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diffgr:id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Fechas1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</w:t>
      </w:r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msdata:rowOrder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0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"&gt;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fechapago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2009-05-12T00:00:00.0000000-05:00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fechapago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fechavalidacion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2009-05-12T09:37:49.0000000-05:00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fechavalidacion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fechaseleccion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2009-05-12T00:00:00.0000000-05:00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fechaseleccion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fechadesaduanamiento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2009-05-12T00:00:00.0000000-05:00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fechadesaduanamiento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Fechas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hyperlink r:id="rId26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eastAsia="es-ES"/>
          </w:rPr>
          <w:t>-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Pago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diffgr:id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Pago1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</w:t>
      </w:r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msdata:rowOrder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0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"&gt;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valorcomercial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3977976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valorcomercial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valoraduana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0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valoraduana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seguros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0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seguros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fletes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0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fletes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fechapago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2009-05-12T09:30:55.0000000-05:00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fechapago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banco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CAJAS DE ADUANAS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banco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Pago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hyperlink r:id="rId27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eastAsia="es-ES"/>
          </w:rPr>
          <w:t>+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impuestos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diffgr:id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impuestos1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</w:t>
      </w:r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msdata:rowOrder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0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"&gt;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concepto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DTA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concepto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importe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202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importe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impuestos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hyperlink r:id="rId28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eastAsia="es-ES"/>
          </w:rPr>
          <w:t>-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impuestos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diffgr:id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impuestos2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</w:t>
      </w:r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msdata:rowOrder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1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"&gt;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concepto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PREVALIDAAAA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concepto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importe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161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importe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impuestos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hyperlink r:id="rId29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eastAsia="es-ES"/>
          </w:rPr>
          <w:t>+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formasdepago</w:t>
      </w:r>
      <w:proofErr w:type="spellEnd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diffgr:id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formasdepago1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</w:t>
      </w:r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msdata:rowOrder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0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"&gt;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formapago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EXENTO DE PAGO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formapago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importe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202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importe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formasdepago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hyperlink r:id="rId30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eastAsia="es-ES"/>
          </w:rPr>
          <w:t>-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formasdepago</w:t>
      </w:r>
      <w:proofErr w:type="spellEnd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diffgr:id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formasdepago2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</w:t>
      </w:r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msdata:rowOrder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1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"&gt;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formapago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EFECTIVO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formapago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importe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161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importe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formasdepago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hyperlink r:id="rId31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eastAsia="es-ES"/>
          </w:rPr>
          <w:t>+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relacionesimpuestosformasdepago</w:t>
      </w:r>
      <w:proofErr w:type="spellEnd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diffgr:id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relacionesimpuestosformasdepago1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</w:t>
      </w:r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msdata:rowOrder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0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"&gt;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concepto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DTA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concepto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formapago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EXENTO DE PAGO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formapago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importe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202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importe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relacionesimpuestosformasdepago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hyperlink r:id="rId32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eastAsia="es-ES"/>
          </w:rPr>
          <w:t>+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relacionesimpuestosformasdepago</w:t>
      </w:r>
      <w:proofErr w:type="spellEnd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diffgr:id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relacionesimpuestosformasdepago2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</w:t>
      </w:r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msdata:rowOrder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1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"&gt;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concepto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PREVALIDAAAA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concepto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formapago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EFECTIVO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formapago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importe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161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importe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relacionesimpuestosformasdepago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hyperlink r:id="rId33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eastAsia="es-ES"/>
          </w:rPr>
          <w:t>-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contenedores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diffgr:id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contenedores1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</w:t>
      </w:r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msdata:rowOrder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0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"&gt;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secuencia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1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secuencia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identificador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AMFU3062268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identificador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clave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1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clave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descripcion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CONTENEDOR ESTANDAR 20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descripcion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contenedores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hyperlink r:id="rId34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eastAsia="es-ES"/>
          </w:rPr>
          <w:t>+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contenedores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diffgr:id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contenedores2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</w:t>
      </w:r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msdata:rowOrder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1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"&gt;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secuencia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2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secuencia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identificador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FSCU7569195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identificador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clave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1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clave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descripcion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CONTENEDOR ESTANDAR 20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descripcion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contenedores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hyperlink r:id="rId35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eastAsia="es-ES"/>
          </w:rPr>
          <w:t>+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contenedores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diffgr:id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contenedores3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</w:t>
      </w:r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msdata:rowOrder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2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"&gt;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secuencia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3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secuencia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identificador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INBU3897494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identificador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clave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1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clave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descripcion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CONTENEDOR ESTANDAR 20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descripcion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contenedores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hyperlink r:id="rId36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eastAsia="es-ES"/>
          </w:rPr>
          <w:t>+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contenedores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diffgr:id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contenedores4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</w:t>
      </w:r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msdata:rowOrder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3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"&gt;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secuencia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4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secuencia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identificador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IPXU3092187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identificador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clave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1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clave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descripcion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CONTENEDOR ESTANDAR 20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descripcion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contenedores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hyperlink r:id="rId37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eastAsia="es-ES"/>
          </w:rPr>
          <w:t>+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contenedores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diffgr:id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contenedores5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</w:t>
      </w:r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msdata:rowOrder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4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"&gt;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secuencia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5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secuencia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identificador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TTNU1321214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identificador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clave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1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clave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descripcion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CONTENEDOR ESTANDAR 20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descripcion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contenedores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hyperlink r:id="rId38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eastAsia="es-ES"/>
          </w:rPr>
          <w:t>+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contenedores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diffgr:id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contenedores6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</w:t>
      </w:r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msdata:rowOrder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5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"&gt;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secuencia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6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secuencia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identificador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WFHU1084725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identificador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clave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1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clave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descripcion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CONTENEDOR ESTANDAR 20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descripcion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contenedores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hyperlink r:id="rId39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eastAsia="es-ES"/>
          </w:rPr>
          <w:t>+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casosgral</w:t>
      </w:r>
      <w:proofErr w:type="spellEnd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diffgr:id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casosgral1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</w:t>
      </w:r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msdata:rowOrder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0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"&gt;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consecutivo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1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consecutivo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identificador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42452006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identificador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complemento1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PX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complemento1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descripcion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vanish/>
          <w:sz w:val="20"/>
          <w:szCs w:val="20"/>
          <w:lang w:eastAsia="es-ES"/>
        </w:rPr>
        <w:t>PITEX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descripcion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vanish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vanish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vanish/>
          <w:color w:val="990000"/>
          <w:sz w:val="20"/>
          <w:szCs w:val="20"/>
          <w:lang w:eastAsia="es-ES"/>
        </w:rPr>
        <w:t>casosgral</w:t>
      </w:r>
      <w:r w:rsidRPr="00DE1779">
        <w:rPr>
          <w:rFonts w:ascii="Montserrat" w:eastAsia="Times New Roman" w:hAnsi="Montserrat"/>
          <w:noProof w:val="0"/>
          <w:vanish/>
          <w:color w:val="0000FF"/>
          <w:sz w:val="20"/>
          <w:szCs w:val="20"/>
          <w:lang w:eastAsia="es-ES"/>
        </w:rPr>
        <w:t>&gt;</w:t>
      </w:r>
    </w:p>
    <w:p w:rsidR="00901133" w:rsidRPr="00DE1779" w:rsidRDefault="006E4BCD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hyperlink r:id="rId40" w:history="1">
        <w:r w:rsidR="00901133" w:rsidRPr="00DE1779">
          <w:rPr>
            <w:rFonts w:ascii="Montserrat" w:eastAsia="Times New Roman" w:hAnsi="Montserrat" w:cs="Courier New"/>
            <w:b/>
            <w:bCs/>
            <w:noProof w:val="0"/>
            <w:color w:val="0000FF"/>
            <w:sz w:val="20"/>
            <w:szCs w:val="20"/>
            <w:u w:val="single"/>
            <w:lang w:eastAsia="es-ES"/>
          </w:rPr>
          <w:t>-</w:t>
        </w:r>
      </w:hyperlink>
      <w:r w:rsidR="00901133"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casosgral</w:t>
      </w:r>
      <w:proofErr w:type="spellEnd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diffgr:id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casosgral2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</w:t>
      </w:r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 xml:space="preserve"> </w:t>
      </w:r>
      <w:proofErr w:type="spellStart"/>
      <w:r w:rsidR="00901133"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msdata:rowOrder</w:t>
      </w:r>
      <w:proofErr w:type="spellEnd"/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="</w:t>
      </w:r>
      <w:r w:rsidR="00901133"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1</w:t>
      </w:r>
      <w:r w:rsidR="00901133"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"&gt;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consecutivo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2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consecutivo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identificador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11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identificador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complemento1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ST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complemento1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4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descripcion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 xml:space="preserve">OPERACION SUJETAS AL ART. 303 DEL </w:t>
      </w:r>
      <w:proofErr w:type="gramStart"/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TLCAN.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</w:t>
      </w:r>
      <w:proofErr w:type="gram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/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descripcion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casosgral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Pedimento_Normal_M3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proofErr w:type="spellStart"/>
      <w:proofErr w:type="gram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diffgr:diffgram</w:t>
      </w:r>
      <w:proofErr w:type="spellEnd"/>
      <w:proofErr w:type="gram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</w:p>
    <w:p w:rsidR="00901133" w:rsidRPr="00DE1779" w:rsidRDefault="00901133" w:rsidP="00901133">
      <w:pPr>
        <w:spacing w:after="0" w:line="240" w:lineRule="auto"/>
        <w:ind w:hanging="24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eastAsia="es-ES"/>
        </w:rPr>
        <w:t> 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Times New Roman" w:hAnsi="Montserrat"/>
          <w:noProof w:val="0"/>
          <w:color w:val="990000"/>
          <w:sz w:val="20"/>
          <w:szCs w:val="20"/>
          <w:lang w:eastAsia="es-ES"/>
        </w:rPr>
        <w:t>DataSet</w:t>
      </w:r>
      <w:proofErr w:type="spellEnd"/>
      <w:r w:rsidRPr="00DE1779">
        <w:rPr>
          <w:rFonts w:ascii="Montserrat" w:eastAsia="Times New Roman" w:hAnsi="Montserrat"/>
          <w:noProof w:val="0"/>
          <w:color w:val="0000FF"/>
          <w:sz w:val="20"/>
          <w:szCs w:val="20"/>
          <w:lang w:eastAsia="es-ES"/>
        </w:rPr>
        <w:t>&gt;</w:t>
      </w:r>
    </w:p>
    <w:p w:rsidR="00901133" w:rsidRPr="00DE1779" w:rsidRDefault="00901133" w:rsidP="00901133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901133" w:rsidRPr="00DE1779" w:rsidRDefault="00901133" w:rsidP="00901133">
      <w:pPr>
        <w:spacing w:after="0" w:line="240" w:lineRule="auto"/>
        <w:jc w:val="both"/>
        <w:rPr>
          <w:rFonts w:ascii="Montserrat" w:eastAsia="Times New Roman" w:hAnsi="Montserrat" w:cs="Arial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 w:cs="Arial"/>
          <w:b/>
          <w:noProof w:val="0"/>
          <w:sz w:val="20"/>
          <w:szCs w:val="20"/>
          <w:lang w:val="es-MX" w:eastAsia="es-ES"/>
        </w:rPr>
        <w:t>echema</w:t>
      </w:r>
      <w:proofErr w:type="spellEnd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 xml:space="preserve">. En la parte superior se puede observar la definición del </w:t>
      </w:r>
      <w:proofErr w:type="spellStart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schema</w:t>
      </w:r>
      <w:proofErr w:type="spellEnd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 xml:space="preserve"> para un pedimento normal en m3.</w:t>
      </w:r>
    </w:p>
    <w:p w:rsidR="00901133" w:rsidRPr="00DE1779" w:rsidRDefault="00901133" w:rsidP="00901133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 w:cs="Arial"/>
          <w:b/>
          <w:noProof w:val="0"/>
          <w:sz w:val="20"/>
          <w:szCs w:val="20"/>
          <w:lang w:val="es-MX" w:eastAsia="es-ES"/>
        </w:rPr>
        <w:t>xml</w:t>
      </w:r>
      <w:proofErr w:type="spellEnd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En la parte baja se puede observar el mensaje con los datos obtenidos del pedimento consultado.</w:t>
      </w:r>
    </w:p>
    <w:p w:rsidR="00901133" w:rsidRPr="00DE1779" w:rsidRDefault="00901133" w:rsidP="00901133">
      <w:pPr>
        <w:spacing w:after="0" w:line="240" w:lineRule="auto"/>
        <w:jc w:val="both"/>
        <w:rPr>
          <w:rFonts w:ascii="Montserrat" w:eastAsia="Times New Roman" w:hAnsi="Montserrat" w:cs="Arial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Tanto como el </w:t>
      </w: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schema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y el </w:t>
      </w: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xml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pueden variar su contenido de una llamada a otra independientemente de que el tipo del pedimento sea el mismo, esto es debido a que solo se va a serializar la información encontrada.</w:t>
      </w:r>
    </w:p>
    <w:p w:rsidR="00901133" w:rsidRPr="00DE1779" w:rsidRDefault="00901133" w:rsidP="0090113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901133" w:rsidRPr="00DE1779" w:rsidRDefault="00901133" w:rsidP="0090113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A </w:t>
      </w:r>
      <w:proofErr w:type="gramStart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continuación</w:t>
      </w:r>
      <w:proofErr w:type="gram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se mostrara un ejemplo de C#.</w:t>
      </w:r>
    </w:p>
    <w:p w:rsidR="00901133" w:rsidRPr="00DE1779" w:rsidRDefault="00901133" w:rsidP="0090113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901133" w:rsidRPr="00DE1779" w:rsidRDefault="00901133" w:rsidP="00901133">
      <w:pPr>
        <w:spacing w:after="0" w:line="240" w:lineRule="auto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7" w:name="_Toc230512794"/>
      <w:bookmarkStart w:id="8" w:name="_Toc270436047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br w:type="page"/>
      </w:r>
    </w:p>
    <w:p w:rsidR="00901133" w:rsidRPr="00DE1779" w:rsidRDefault="00901133" w:rsidP="0090113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Ejemplo con C#</w:t>
      </w:r>
      <w:bookmarkEnd w:id="7"/>
      <w:bookmarkEnd w:id="8"/>
    </w:p>
    <w:p w:rsidR="00901133" w:rsidRPr="00DE1779" w:rsidRDefault="00901133" w:rsidP="0090113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wsConsultas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901133" w:rsidRPr="00DE1779" w:rsidRDefault="00901133" w:rsidP="0090113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DataSet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901133" w:rsidRPr="00DE1779" w:rsidRDefault="00901133" w:rsidP="0090113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encabezado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901133" w:rsidRPr="00DE1779" w:rsidRDefault="00901133" w:rsidP="0090113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] firma;</w:t>
      </w:r>
    </w:p>
    <w:p w:rsidR="00901133" w:rsidRPr="00DE1779" w:rsidRDefault="00901133" w:rsidP="0090113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901133" w:rsidRPr="00DE1779" w:rsidRDefault="00901133" w:rsidP="0090113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/* Genera una firma ficticia */</w:t>
      </w:r>
    </w:p>
    <w:p w:rsidR="00901133" w:rsidRPr="00DE1779" w:rsidRDefault="00901133" w:rsidP="00901133">
      <w:pPr>
        <w:autoSpaceDE w:val="0"/>
        <w:autoSpaceDN w:val="0"/>
        <w:adjustRightInd w:val="0"/>
        <w:spacing w:after="0" w:line="240" w:lineRule="auto"/>
        <w:ind w:firstLine="709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firma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[64];</w:t>
      </w:r>
    </w:p>
    <w:p w:rsidR="00901133" w:rsidRPr="00DE1779" w:rsidRDefault="00901133" w:rsidP="0090113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for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(</w:t>
      </w:r>
      <w:proofErr w:type="spellStart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= 0;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&lt; 64;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++)</w:t>
      </w:r>
    </w:p>
    <w:p w:rsidR="00901133" w:rsidRPr="00DE1779" w:rsidRDefault="00901133" w:rsidP="0090113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firma[i] = (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)i;</w:t>
      </w:r>
    </w:p>
    <w:p w:rsidR="00901133" w:rsidRPr="00DE1779" w:rsidRDefault="00901133" w:rsidP="0090113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901133" w:rsidRPr="00DE1779" w:rsidRDefault="00901133" w:rsidP="0090113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wsConsultas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901133" w:rsidRPr="00DE1779" w:rsidRDefault="00901133" w:rsidP="0090113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901133" w:rsidRPr="00DE1779" w:rsidRDefault="00901133" w:rsidP="0090113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Usuario;</w:t>
      </w:r>
    </w:p>
    <w:p w:rsidR="00901133" w:rsidRPr="00DE1779" w:rsidRDefault="00901133" w:rsidP="0090113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firma;</w:t>
      </w:r>
    </w:p>
    <w:p w:rsidR="00901133" w:rsidRPr="00DE1779" w:rsidRDefault="00901133" w:rsidP="0090113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wsConsultas.EncabezadoSOAPValue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encabezado;</w:t>
      </w:r>
    </w:p>
    <w:p w:rsidR="00901133" w:rsidRPr="00DE1779" w:rsidRDefault="00901133" w:rsidP="0090113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res = 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DataSet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)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wsConsultas.ConsultaPedimento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agtente,documento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,aduana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C34643" w:rsidRPr="00901133" w:rsidRDefault="00C34643" w:rsidP="00901133"/>
    <w:sectPr w:rsidR="00C34643" w:rsidRPr="00901133" w:rsidSect="007B5DFC">
      <w:headerReference w:type="default" r:id="rId41"/>
      <w:footerReference w:type="default" r:id="rId42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BCD" w:rsidRDefault="006E4BCD" w:rsidP="007B5DFC">
      <w:pPr>
        <w:spacing w:after="0" w:line="240" w:lineRule="auto"/>
      </w:pPr>
      <w:r>
        <w:separator/>
      </w:r>
    </w:p>
  </w:endnote>
  <w:endnote w:type="continuationSeparator" w:id="0">
    <w:p w:rsidR="006E4BCD" w:rsidRDefault="006E4BCD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BCD" w:rsidRDefault="006E4BCD" w:rsidP="007B5DFC">
      <w:pPr>
        <w:spacing w:after="0" w:line="240" w:lineRule="auto"/>
      </w:pPr>
      <w:r>
        <w:separator/>
      </w:r>
    </w:p>
  </w:footnote>
  <w:footnote w:type="continuationSeparator" w:id="0">
    <w:p w:rsidR="006E4BCD" w:rsidRDefault="006E4BCD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2" type="#_x0000_t75" style="width:3in;height:3in" o:bullet="t"/>
    </w:pict>
  </w:numPicBullet>
  <w:abstractNum w:abstractNumId="0" w15:restartNumberingAfterBreak="0">
    <w:nsid w:val="FFFFFF1D"/>
    <w:multiLevelType w:val="multilevel"/>
    <w:tmpl w:val="3B94EE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734039"/>
    <w:multiLevelType w:val="hybridMultilevel"/>
    <w:tmpl w:val="2448205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A4DF6"/>
    <w:multiLevelType w:val="multilevel"/>
    <w:tmpl w:val="35429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5" w15:restartNumberingAfterBreak="0">
    <w:nsid w:val="0E9A6145"/>
    <w:multiLevelType w:val="hybridMultilevel"/>
    <w:tmpl w:val="B3F4151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D86319"/>
    <w:multiLevelType w:val="hybridMultilevel"/>
    <w:tmpl w:val="93022D8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89E1A34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BE12EC5"/>
    <w:multiLevelType w:val="hybridMultilevel"/>
    <w:tmpl w:val="DAF0DA3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663C06"/>
    <w:multiLevelType w:val="hybridMultilevel"/>
    <w:tmpl w:val="0A4A30B8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D3F21"/>
    <w:multiLevelType w:val="hybridMultilevel"/>
    <w:tmpl w:val="326E21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7834F8"/>
    <w:multiLevelType w:val="hybridMultilevel"/>
    <w:tmpl w:val="A336E9D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824C62"/>
    <w:multiLevelType w:val="hybridMultilevel"/>
    <w:tmpl w:val="C1183D1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5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7C30DA"/>
    <w:multiLevelType w:val="hybridMultilevel"/>
    <w:tmpl w:val="9A44C54A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2547F6A"/>
    <w:multiLevelType w:val="hybridMultilevel"/>
    <w:tmpl w:val="CC0ECD40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2B05296"/>
    <w:multiLevelType w:val="hybridMultilevel"/>
    <w:tmpl w:val="1D548B4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FB4653"/>
    <w:multiLevelType w:val="multilevel"/>
    <w:tmpl w:val="1CEE5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990F1F"/>
    <w:multiLevelType w:val="hybridMultilevel"/>
    <w:tmpl w:val="7600532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045505"/>
    <w:multiLevelType w:val="hybridMultilevel"/>
    <w:tmpl w:val="E6B8B1D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88383A"/>
    <w:multiLevelType w:val="hybridMultilevel"/>
    <w:tmpl w:val="8D72C62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5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7F4D08"/>
    <w:multiLevelType w:val="hybridMultilevel"/>
    <w:tmpl w:val="FD70648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ED268F"/>
    <w:multiLevelType w:val="hybridMultilevel"/>
    <w:tmpl w:val="DFB25B5C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31" w15:restartNumberingAfterBreak="0">
    <w:nsid w:val="576503E7"/>
    <w:multiLevelType w:val="hybridMultilevel"/>
    <w:tmpl w:val="BA587476"/>
    <w:lvl w:ilvl="0" w:tplc="00D40DBE">
      <w:start w:val="1"/>
      <w:numFmt w:val="bullet"/>
      <w:lvlText w:val=""/>
      <w:lvlJc w:val="left"/>
      <w:pPr>
        <w:tabs>
          <w:tab w:val="num" w:pos="454"/>
        </w:tabs>
        <w:ind w:left="454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E826CC"/>
    <w:multiLevelType w:val="hybridMultilevel"/>
    <w:tmpl w:val="46CC7D00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4330CA"/>
    <w:multiLevelType w:val="multilevel"/>
    <w:tmpl w:val="FC82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35" w15:restartNumberingAfterBreak="0">
    <w:nsid w:val="64142326"/>
    <w:multiLevelType w:val="hybridMultilevel"/>
    <w:tmpl w:val="25E8BF86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66436C68"/>
    <w:multiLevelType w:val="multilevel"/>
    <w:tmpl w:val="592C3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F4664E"/>
    <w:multiLevelType w:val="hybridMultilevel"/>
    <w:tmpl w:val="3392F67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F107A2"/>
    <w:multiLevelType w:val="multilevel"/>
    <w:tmpl w:val="F490D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A524CA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9"/>
  </w:num>
  <w:num w:numId="2">
    <w:abstractNumId w:val="15"/>
  </w:num>
  <w:num w:numId="3">
    <w:abstractNumId w:val="2"/>
  </w:num>
  <w:num w:numId="4">
    <w:abstractNumId w:val="25"/>
  </w:num>
  <w:num w:numId="5">
    <w:abstractNumId w:val="26"/>
  </w:num>
  <w:num w:numId="6">
    <w:abstractNumId w:val="30"/>
  </w:num>
  <w:num w:numId="7">
    <w:abstractNumId w:val="27"/>
  </w:num>
  <w:num w:numId="8">
    <w:abstractNumId w:val="7"/>
  </w:num>
  <w:num w:numId="9">
    <w:abstractNumId w:val="20"/>
  </w:num>
  <w:num w:numId="10">
    <w:abstractNumId w:val="4"/>
  </w:num>
  <w:num w:numId="11">
    <w:abstractNumId w:val="34"/>
  </w:num>
  <w:num w:numId="12">
    <w:abstractNumId w:val="14"/>
  </w:num>
  <w:num w:numId="13">
    <w:abstractNumId w:val="24"/>
  </w:num>
  <w:num w:numId="14">
    <w:abstractNumId w:val="38"/>
  </w:num>
  <w:num w:numId="15">
    <w:abstractNumId w:val="32"/>
  </w:num>
  <w:num w:numId="16">
    <w:abstractNumId w:val="37"/>
  </w:num>
  <w:num w:numId="17">
    <w:abstractNumId w:val="29"/>
  </w:num>
  <w:num w:numId="18">
    <w:abstractNumId w:val="21"/>
  </w:num>
  <w:num w:numId="19">
    <w:abstractNumId w:val="8"/>
  </w:num>
  <w:num w:numId="20">
    <w:abstractNumId w:val="17"/>
  </w:num>
  <w:num w:numId="21">
    <w:abstractNumId w:val="41"/>
  </w:num>
  <w:num w:numId="22">
    <w:abstractNumId w:val="35"/>
  </w:num>
  <w:num w:numId="23">
    <w:abstractNumId w:val="16"/>
  </w:num>
  <w:num w:numId="24">
    <w:abstractNumId w:val="19"/>
  </w:num>
  <w:num w:numId="25">
    <w:abstractNumId w:val="40"/>
  </w:num>
  <w:num w:numId="26">
    <w:abstractNumId w:val="33"/>
  </w:num>
  <w:num w:numId="27">
    <w:abstractNumId w:val="36"/>
  </w:num>
  <w:num w:numId="28">
    <w:abstractNumId w:val="3"/>
  </w:num>
  <w:num w:numId="29">
    <w:abstractNumId w:val="0"/>
  </w:num>
  <w:num w:numId="30">
    <w:abstractNumId w:val="13"/>
  </w:num>
  <w:num w:numId="31">
    <w:abstractNumId w:val="6"/>
  </w:num>
  <w:num w:numId="32">
    <w:abstractNumId w:val="12"/>
  </w:num>
  <w:num w:numId="33">
    <w:abstractNumId w:val="23"/>
  </w:num>
  <w:num w:numId="34">
    <w:abstractNumId w:val="1"/>
  </w:num>
  <w:num w:numId="35">
    <w:abstractNumId w:val="22"/>
  </w:num>
  <w:num w:numId="36">
    <w:abstractNumId w:val="9"/>
  </w:num>
  <w:num w:numId="37">
    <w:abstractNumId w:val="10"/>
  </w:num>
  <w:num w:numId="38">
    <w:abstractNumId w:val="5"/>
  </w:num>
  <w:num w:numId="39">
    <w:abstractNumId w:val="18"/>
  </w:num>
  <w:num w:numId="40">
    <w:abstractNumId w:val="28"/>
  </w:num>
  <w:num w:numId="41">
    <w:abstractNumId w:val="31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2217"/>
    <w:rsid w:val="00032E02"/>
    <w:rsid w:val="00061B9A"/>
    <w:rsid w:val="00062FB4"/>
    <w:rsid w:val="00072D97"/>
    <w:rsid w:val="000975FD"/>
    <w:rsid w:val="000C4766"/>
    <w:rsid w:val="000E55D2"/>
    <w:rsid w:val="00112A70"/>
    <w:rsid w:val="001578DA"/>
    <w:rsid w:val="001B0A53"/>
    <w:rsid w:val="001B6E0D"/>
    <w:rsid w:val="001F2B9B"/>
    <w:rsid w:val="00240183"/>
    <w:rsid w:val="002D2B81"/>
    <w:rsid w:val="002F19BF"/>
    <w:rsid w:val="003373B3"/>
    <w:rsid w:val="00346D5D"/>
    <w:rsid w:val="00415D2E"/>
    <w:rsid w:val="004C39BC"/>
    <w:rsid w:val="004E0CB9"/>
    <w:rsid w:val="00512017"/>
    <w:rsid w:val="0052454A"/>
    <w:rsid w:val="005B46EC"/>
    <w:rsid w:val="005B6596"/>
    <w:rsid w:val="005F23D0"/>
    <w:rsid w:val="00625FAC"/>
    <w:rsid w:val="00633E58"/>
    <w:rsid w:val="006A1FB2"/>
    <w:rsid w:val="006D52CC"/>
    <w:rsid w:val="006E4BCD"/>
    <w:rsid w:val="00723678"/>
    <w:rsid w:val="00776B0C"/>
    <w:rsid w:val="00791606"/>
    <w:rsid w:val="007B5DFC"/>
    <w:rsid w:val="007F1AA7"/>
    <w:rsid w:val="00822504"/>
    <w:rsid w:val="0084788A"/>
    <w:rsid w:val="008518BF"/>
    <w:rsid w:val="00865F7D"/>
    <w:rsid w:val="0087293C"/>
    <w:rsid w:val="008956B3"/>
    <w:rsid w:val="008C2083"/>
    <w:rsid w:val="008C64D8"/>
    <w:rsid w:val="008D5AAE"/>
    <w:rsid w:val="00901133"/>
    <w:rsid w:val="009146BB"/>
    <w:rsid w:val="009A346C"/>
    <w:rsid w:val="009D059C"/>
    <w:rsid w:val="009E161E"/>
    <w:rsid w:val="00A23FE8"/>
    <w:rsid w:val="00A50D91"/>
    <w:rsid w:val="00A65D70"/>
    <w:rsid w:val="00A7141F"/>
    <w:rsid w:val="00A71FF1"/>
    <w:rsid w:val="00AE1180"/>
    <w:rsid w:val="00AE63BC"/>
    <w:rsid w:val="00B13F05"/>
    <w:rsid w:val="00B47279"/>
    <w:rsid w:val="00B875DA"/>
    <w:rsid w:val="00BA7270"/>
    <w:rsid w:val="00BC1B94"/>
    <w:rsid w:val="00BD1FDB"/>
    <w:rsid w:val="00BD33FC"/>
    <w:rsid w:val="00C1543D"/>
    <w:rsid w:val="00C31598"/>
    <w:rsid w:val="00C34643"/>
    <w:rsid w:val="00C36253"/>
    <w:rsid w:val="00C605AE"/>
    <w:rsid w:val="00C75D37"/>
    <w:rsid w:val="00D16C83"/>
    <w:rsid w:val="00D20E84"/>
    <w:rsid w:val="00D50124"/>
    <w:rsid w:val="00D82B94"/>
    <w:rsid w:val="00DF252C"/>
    <w:rsid w:val="00E134F8"/>
    <w:rsid w:val="00E66B42"/>
    <w:rsid w:val="00E708ED"/>
    <w:rsid w:val="00EA1459"/>
    <w:rsid w:val="00EB1C42"/>
    <w:rsid w:val="00ED4DAA"/>
    <w:rsid w:val="00ED5979"/>
    <w:rsid w:val="00EF2F34"/>
    <w:rsid w:val="00F15B8A"/>
    <w:rsid w:val="00F309BD"/>
    <w:rsid w:val="00F5198F"/>
    <w:rsid w:val="00F53C04"/>
    <w:rsid w:val="00FB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paragraph" w:styleId="Ttulo1">
    <w:name w:val="heading 1"/>
    <w:basedOn w:val="Normal"/>
    <w:next w:val="Normal"/>
    <w:link w:val="Ttulo1Car"/>
    <w:qFormat/>
    <w:rsid w:val="00901133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noProof w:val="0"/>
      <w:kern w:val="32"/>
      <w:sz w:val="32"/>
      <w:szCs w:val="32"/>
      <w:lang w:eastAsia="es-ES"/>
    </w:rPr>
  </w:style>
  <w:style w:type="paragraph" w:styleId="Ttulo2">
    <w:name w:val="heading 2"/>
    <w:basedOn w:val="Normal"/>
    <w:next w:val="Normal"/>
    <w:link w:val="Ttulo2Car"/>
    <w:qFormat/>
    <w:rsid w:val="00901133"/>
    <w:pPr>
      <w:keepNext/>
      <w:pBdr>
        <w:top w:val="single" w:sz="4" w:space="1" w:color="000000"/>
      </w:pBdr>
      <w:spacing w:before="240" w:after="60" w:line="240" w:lineRule="auto"/>
      <w:jc w:val="both"/>
      <w:outlineLvl w:val="1"/>
    </w:pPr>
    <w:rPr>
      <w:rFonts w:ascii="Arial" w:eastAsia="Times New Roman" w:hAnsi="Arial" w:cs="Arial"/>
      <w:bCs/>
      <w:iCs/>
      <w:noProof w:val="0"/>
      <w:sz w:val="40"/>
      <w:szCs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901133"/>
    <w:pPr>
      <w:keepNext/>
      <w:spacing w:after="0" w:line="240" w:lineRule="auto"/>
      <w:jc w:val="both"/>
      <w:outlineLvl w:val="2"/>
    </w:pPr>
    <w:rPr>
      <w:rFonts w:ascii="Arial" w:eastAsia="Times New Roman" w:hAnsi="Arial" w:cs="Arial"/>
      <w:bCs/>
      <w:noProof w:val="0"/>
      <w:sz w:val="36"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901133"/>
    <w:pPr>
      <w:keepNext/>
      <w:spacing w:before="240" w:after="60" w:line="240" w:lineRule="auto"/>
      <w:jc w:val="both"/>
      <w:outlineLvl w:val="3"/>
    </w:pPr>
    <w:rPr>
      <w:rFonts w:ascii="Arial" w:eastAsia="Times New Roman" w:hAnsi="Arial"/>
      <w:bCs/>
      <w:noProof w:val="0"/>
      <w:sz w:val="32"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901133"/>
    <w:pPr>
      <w:spacing w:after="0" w:line="240" w:lineRule="auto"/>
      <w:jc w:val="both"/>
      <w:outlineLvl w:val="4"/>
    </w:pPr>
    <w:rPr>
      <w:rFonts w:ascii="Arial" w:eastAsia="Times New Roman" w:hAnsi="Arial"/>
      <w:bCs/>
      <w:iCs/>
      <w:noProof w:val="0"/>
      <w:sz w:val="28"/>
      <w:szCs w:val="26"/>
      <w:lang w:eastAsia="es-ES"/>
    </w:rPr>
  </w:style>
  <w:style w:type="paragraph" w:styleId="Ttulo6">
    <w:name w:val="heading 6"/>
    <w:basedOn w:val="Normal"/>
    <w:next w:val="Normal"/>
    <w:link w:val="Ttulo6Car"/>
    <w:qFormat/>
    <w:rsid w:val="00901133"/>
    <w:pPr>
      <w:spacing w:before="180" w:after="100" w:line="240" w:lineRule="auto"/>
      <w:jc w:val="both"/>
      <w:outlineLvl w:val="5"/>
    </w:pPr>
    <w:rPr>
      <w:rFonts w:ascii="Arial" w:eastAsia="Times New Roman" w:hAnsi="Arial"/>
      <w:bCs/>
      <w:smallCaps/>
      <w:noProof w:val="0"/>
      <w:color w:val="336699"/>
      <w:sz w:val="24"/>
      <w:u w:val="single"/>
      <w:lang w:eastAsia="es-ES"/>
    </w:rPr>
  </w:style>
  <w:style w:type="paragraph" w:styleId="Ttulo7">
    <w:name w:val="heading 7"/>
    <w:basedOn w:val="Normal"/>
    <w:next w:val="Normal"/>
    <w:link w:val="Ttulo7Car"/>
    <w:qFormat/>
    <w:rsid w:val="00901133"/>
    <w:pPr>
      <w:keepNext/>
      <w:shd w:val="clear" w:color="auto" w:fill="C0C0C0"/>
      <w:spacing w:before="240" w:after="120" w:line="240" w:lineRule="auto"/>
      <w:ind w:left="357"/>
      <w:jc w:val="both"/>
      <w:outlineLvl w:val="6"/>
    </w:pPr>
    <w:rPr>
      <w:rFonts w:ascii="Arial" w:eastAsia="Times New Roman" w:hAnsi="Arial"/>
      <w:b/>
      <w:bCs/>
      <w:noProof w:val="0"/>
      <w:sz w:val="20"/>
      <w:szCs w:val="24"/>
      <w:lang w:val="es-MX" w:eastAsia="es-ES"/>
    </w:rPr>
  </w:style>
  <w:style w:type="paragraph" w:styleId="Ttulo8">
    <w:name w:val="heading 8"/>
    <w:basedOn w:val="Normal"/>
    <w:next w:val="Normal"/>
    <w:link w:val="Ttulo8Car"/>
    <w:qFormat/>
    <w:rsid w:val="00901133"/>
    <w:pPr>
      <w:keepNext/>
      <w:spacing w:after="0" w:line="240" w:lineRule="auto"/>
      <w:ind w:left="360"/>
      <w:jc w:val="both"/>
      <w:outlineLvl w:val="7"/>
    </w:pPr>
    <w:rPr>
      <w:rFonts w:ascii="Arial" w:eastAsia="Times New Roman" w:hAnsi="Arial"/>
      <w:bCs/>
      <w:noProof w:val="0"/>
      <w:sz w:val="20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901133"/>
    <w:pPr>
      <w:keepNext/>
      <w:spacing w:after="0" w:line="240" w:lineRule="auto"/>
      <w:jc w:val="both"/>
      <w:outlineLvl w:val="8"/>
    </w:pPr>
    <w:rPr>
      <w:rFonts w:ascii="Arial" w:eastAsia="Times New Roman" w:hAnsi="Arial"/>
      <w:noProof w:val="0"/>
      <w:sz w:val="20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901133"/>
    <w:rPr>
      <w:rFonts w:ascii="Arial" w:eastAsia="Times New Roman" w:hAnsi="Arial" w:cs="Arial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901133"/>
    <w:rPr>
      <w:rFonts w:ascii="Arial" w:eastAsia="Times New Roman" w:hAnsi="Arial" w:cs="Arial"/>
      <w:bCs/>
      <w:iCs/>
      <w:sz w:val="40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901133"/>
    <w:rPr>
      <w:rFonts w:ascii="Arial" w:eastAsia="Times New Roman" w:hAnsi="Arial" w:cs="Arial"/>
      <w:bCs/>
      <w:sz w:val="3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901133"/>
    <w:rPr>
      <w:rFonts w:ascii="Arial" w:eastAsia="Times New Roman" w:hAnsi="Arial" w:cs="Times New Roman"/>
      <w:bCs/>
      <w:sz w:val="32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901133"/>
    <w:rPr>
      <w:rFonts w:ascii="Arial" w:eastAsia="Times New Roman" w:hAnsi="Arial" w:cs="Times New Roman"/>
      <w:bCs/>
      <w:iCs/>
      <w:sz w:val="28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901133"/>
    <w:rPr>
      <w:rFonts w:ascii="Arial" w:eastAsia="Times New Roman" w:hAnsi="Arial" w:cs="Times New Roman"/>
      <w:bCs/>
      <w:smallCaps/>
      <w:color w:val="336699"/>
      <w:sz w:val="24"/>
      <w:u w:val="single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901133"/>
    <w:rPr>
      <w:rFonts w:ascii="Arial" w:eastAsia="Times New Roman" w:hAnsi="Arial" w:cs="Times New Roman"/>
      <w:b/>
      <w:bCs/>
      <w:sz w:val="20"/>
      <w:szCs w:val="24"/>
      <w:shd w:val="clear" w:color="auto" w:fill="C0C0C0"/>
      <w:lang w:eastAsia="es-ES"/>
    </w:rPr>
  </w:style>
  <w:style w:type="character" w:customStyle="1" w:styleId="Ttulo8Car">
    <w:name w:val="Título 8 Car"/>
    <w:basedOn w:val="Fuentedeprrafopredeter"/>
    <w:link w:val="Ttulo8"/>
    <w:rsid w:val="00901133"/>
    <w:rPr>
      <w:rFonts w:ascii="Arial" w:eastAsia="Times New Roman" w:hAnsi="Arial" w:cs="Times New Roman"/>
      <w:bCs/>
      <w:sz w:val="20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901133"/>
    <w:rPr>
      <w:rFonts w:ascii="Arial" w:eastAsia="Times New Roman" w:hAnsi="Arial" w:cs="Times New Roman"/>
      <w:sz w:val="20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901133"/>
    <w:pPr>
      <w:spacing w:after="0" w:line="240" w:lineRule="auto"/>
    </w:pPr>
    <w:rPr>
      <w:rFonts w:ascii="Times" w:eastAsia="Times" w:hAnsi="Times"/>
      <w:noProof w:val="0"/>
      <w:sz w:val="28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901133"/>
    <w:rPr>
      <w:rFonts w:ascii="Times" w:eastAsia="Times" w:hAnsi="Times" w:cs="Times New Roman"/>
      <w:sz w:val="28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0113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1133"/>
    <w:rPr>
      <w:rFonts w:ascii="Tahoma" w:eastAsia="Calibri" w:hAnsi="Tahoma" w:cs="Times New Roman"/>
      <w:noProof/>
      <w:sz w:val="16"/>
      <w:szCs w:val="16"/>
      <w:lang w:val="es-ES"/>
    </w:rPr>
  </w:style>
  <w:style w:type="character" w:styleId="Hipervnculo">
    <w:name w:val="Hyperlink"/>
    <w:unhideWhenUsed/>
    <w:rsid w:val="00901133"/>
    <w:rPr>
      <w:color w:val="0000FF"/>
      <w:u w:val="single"/>
    </w:rPr>
  </w:style>
  <w:style w:type="character" w:customStyle="1" w:styleId="r1">
    <w:name w:val="r1"/>
    <w:rsid w:val="00901133"/>
  </w:style>
  <w:style w:type="paragraph" w:styleId="Textonotaalfinal">
    <w:name w:val="endnote text"/>
    <w:basedOn w:val="Normal"/>
    <w:link w:val="TextonotaalfinalCar"/>
    <w:uiPriority w:val="99"/>
    <w:unhideWhenUsed/>
    <w:rsid w:val="00901133"/>
    <w:rPr>
      <w:sz w:val="24"/>
      <w:szCs w:val="24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901133"/>
    <w:rPr>
      <w:rFonts w:ascii="Calibri" w:eastAsia="Calibri" w:hAnsi="Calibri" w:cs="Times New Roman"/>
      <w:noProof/>
      <w:sz w:val="24"/>
      <w:szCs w:val="24"/>
      <w:lang w:val="es-ES"/>
    </w:rPr>
  </w:style>
  <w:style w:type="character" w:styleId="Refdenotaalfinal">
    <w:name w:val="endnote reference"/>
    <w:uiPriority w:val="99"/>
    <w:unhideWhenUsed/>
    <w:rsid w:val="00901133"/>
    <w:rPr>
      <w:vertAlign w:val="superscript"/>
    </w:rPr>
  </w:style>
  <w:style w:type="character" w:styleId="Hipervnculovisitado">
    <w:name w:val="FollowedHyperlink"/>
    <w:unhideWhenUsed/>
    <w:rsid w:val="00901133"/>
    <w:rPr>
      <w:color w:val="800080"/>
      <w:u w:val="single"/>
    </w:rPr>
  </w:style>
  <w:style w:type="paragraph" w:styleId="HTMLconformatoprevio">
    <w:name w:val="HTML Preformatted"/>
    <w:basedOn w:val="Normal"/>
    <w:link w:val="HTMLconformatoprevioCar"/>
    <w:rsid w:val="00901133"/>
    <w:pPr>
      <w:pBdr>
        <w:top w:val="single" w:sz="6" w:space="4" w:color="F0F0E0"/>
        <w:left w:val="single" w:sz="6" w:space="4" w:color="F0F0E0"/>
        <w:bottom w:val="single" w:sz="6" w:space="4" w:color="F0F0E0"/>
        <w:right w:val="single" w:sz="6" w:space="4" w:color="F0F0E0"/>
      </w:pBdr>
      <w:shd w:val="clear" w:color="auto" w:fill="E5E5CC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Arial Unicode MS" w:hAnsi="Courier New" w:cs="Courier New"/>
      <w:noProof w:val="0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rsid w:val="00901133"/>
    <w:rPr>
      <w:rFonts w:ascii="Courier New" w:eastAsia="Arial Unicode MS" w:hAnsi="Courier New" w:cs="Courier New"/>
      <w:sz w:val="20"/>
      <w:szCs w:val="20"/>
      <w:shd w:val="clear" w:color="auto" w:fill="E5E5CC"/>
      <w:lang w:val="es-ES" w:eastAsia="es-ES"/>
    </w:rPr>
  </w:style>
  <w:style w:type="paragraph" w:customStyle="1" w:styleId="MtodoWS">
    <w:name w:val="MétodoWS"/>
    <w:basedOn w:val="Normal"/>
    <w:next w:val="Normal"/>
    <w:rsid w:val="00901133"/>
    <w:pPr>
      <w:spacing w:after="0" w:line="240" w:lineRule="auto"/>
      <w:jc w:val="both"/>
    </w:pPr>
    <w:rPr>
      <w:rFonts w:ascii="Times New Roman" w:eastAsia="Times New Roman" w:hAnsi="Times New Roman"/>
      <w:b/>
      <w:noProof w:val="0"/>
      <w:sz w:val="24"/>
      <w:szCs w:val="24"/>
      <w:lang w:val="es-MX" w:eastAsia="es-ES"/>
    </w:rPr>
  </w:style>
  <w:style w:type="paragraph" w:styleId="TDC1">
    <w:name w:val="toc 1"/>
    <w:basedOn w:val="Normal"/>
    <w:next w:val="Normal"/>
    <w:autoRedefine/>
    <w:semiHidden/>
    <w:rsid w:val="00901133"/>
    <w:pPr>
      <w:spacing w:before="360" w:after="0" w:line="240" w:lineRule="auto"/>
    </w:pPr>
    <w:rPr>
      <w:rFonts w:ascii="Arial" w:eastAsia="Times New Roman" w:hAnsi="Arial"/>
      <w:b/>
      <w:bCs/>
      <w:caps/>
      <w:noProof w:val="0"/>
      <w:sz w:val="20"/>
      <w:szCs w:val="28"/>
      <w:lang w:eastAsia="es-ES"/>
    </w:rPr>
  </w:style>
  <w:style w:type="paragraph" w:styleId="TDC2">
    <w:name w:val="toc 2"/>
    <w:basedOn w:val="Normal"/>
    <w:next w:val="Normal"/>
    <w:autoRedefine/>
    <w:semiHidden/>
    <w:rsid w:val="00901133"/>
    <w:pPr>
      <w:spacing w:before="240" w:after="0" w:line="240" w:lineRule="auto"/>
    </w:pPr>
    <w:rPr>
      <w:rFonts w:ascii="Times New Roman" w:eastAsia="Times New Roman" w:hAnsi="Times New Roman"/>
      <w:b/>
      <w:bCs/>
      <w:noProof w:val="0"/>
      <w:sz w:val="20"/>
      <w:szCs w:val="24"/>
      <w:lang w:eastAsia="es-ES"/>
    </w:rPr>
  </w:style>
  <w:style w:type="paragraph" w:styleId="TDC3">
    <w:name w:val="toc 3"/>
    <w:basedOn w:val="Normal"/>
    <w:next w:val="Normal"/>
    <w:autoRedefine/>
    <w:semiHidden/>
    <w:rsid w:val="00901133"/>
    <w:pPr>
      <w:spacing w:after="0" w:line="240" w:lineRule="auto"/>
      <w:ind w:left="2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4">
    <w:name w:val="toc 4"/>
    <w:basedOn w:val="Normal"/>
    <w:next w:val="Normal"/>
    <w:autoRedefine/>
    <w:semiHidden/>
    <w:rsid w:val="00901133"/>
    <w:pPr>
      <w:spacing w:after="0" w:line="240" w:lineRule="auto"/>
      <w:ind w:left="4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901133"/>
    <w:pPr>
      <w:spacing w:after="0" w:line="240" w:lineRule="auto"/>
      <w:ind w:left="6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901133"/>
    <w:pPr>
      <w:spacing w:after="0" w:line="240" w:lineRule="auto"/>
      <w:ind w:left="8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901133"/>
    <w:pPr>
      <w:spacing w:after="0" w:line="240" w:lineRule="auto"/>
      <w:ind w:left="10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901133"/>
    <w:pPr>
      <w:spacing w:after="0" w:line="240" w:lineRule="auto"/>
      <w:ind w:left="12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901133"/>
    <w:pPr>
      <w:spacing w:after="0" w:line="240" w:lineRule="auto"/>
      <w:ind w:left="14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extoindependiente2">
    <w:name w:val="Body Text 2"/>
    <w:basedOn w:val="Normal"/>
    <w:link w:val="Textoindependiente2Car"/>
    <w:rsid w:val="00901133"/>
    <w:pPr>
      <w:spacing w:after="0" w:line="240" w:lineRule="auto"/>
      <w:jc w:val="both"/>
    </w:pPr>
    <w:rPr>
      <w:rFonts w:ascii="Arial" w:eastAsia="Times New Roman" w:hAnsi="Arial"/>
      <w:noProof w:val="0"/>
      <w:color w:val="FF0000"/>
      <w:sz w:val="20"/>
      <w:szCs w:val="24"/>
      <w:lang w:val="es-MX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901133"/>
    <w:rPr>
      <w:rFonts w:ascii="Arial" w:eastAsia="Times New Roman" w:hAnsi="Arial" w:cs="Times New Roman"/>
      <w:color w:val="FF0000"/>
      <w:sz w:val="20"/>
      <w:szCs w:val="24"/>
      <w:lang w:eastAsia="es-ES"/>
    </w:rPr>
  </w:style>
  <w:style w:type="paragraph" w:styleId="Sangradetextonormal">
    <w:name w:val="Body Text Indent"/>
    <w:basedOn w:val="Normal"/>
    <w:link w:val="SangradetextonormalCar"/>
    <w:rsid w:val="00901133"/>
    <w:pPr>
      <w:spacing w:after="0" w:line="240" w:lineRule="auto"/>
      <w:ind w:left="708"/>
      <w:jc w:val="both"/>
    </w:pPr>
    <w:rPr>
      <w:rFonts w:ascii="Arial" w:eastAsia="Times New Roman" w:hAnsi="Arial"/>
      <w:noProof w:val="0"/>
      <w:sz w:val="20"/>
      <w:szCs w:val="24"/>
      <w:lang w:val="es-MX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1133"/>
    <w:rPr>
      <w:rFonts w:ascii="Arial" w:eastAsia="Times New Roman" w:hAnsi="Arial" w:cs="Times New Roman"/>
      <w:sz w:val="20"/>
      <w:szCs w:val="24"/>
      <w:lang w:eastAsia="es-ES"/>
    </w:rPr>
  </w:style>
  <w:style w:type="character" w:customStyle="1" w:styleId="b1">
    <w:name w:val="b1"/>
    <w:basedOn w:val="Fuentedeprrafopredeter"/>
    <w:rsid w:val="00901133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m1">
    <w:name w:val="m1"/>
    <w:basedOn w:val="Fuentedeprrafopredeter"/>
    <w:rsid w:val="00901133"/>
    <w:rPr>
      <w:color w:val="0000FF"/>
    </w:rPr>
  </w:style>
  <w:style w:type="character" w:customStyle="1" w:styleId="pi1">
    <w:name w:val="pi1"/>
    <w:basedOn w:val="Fuentedeprrafopredeter"/>
    <w:rsid w:val="00901133"/>
    <w:rPr>
      <w:color w:val="0000FF"/>
    </w:rPr>
  </w:style>
  <w:style w:type="character" w:customStyle="1" w:styleId="t1">
    <w:name w:val="t1"/>
    <w:basedOn w:val="Fuentedeprrafopredeter"/>
    <w:rsid w:val="00901133"/>
    <w:rPr>
      <w:color w:val="990000"/>
    </w:rPr>
  </w:style>
  <w:style w:type="character" w:customStyle="1" w:styleId="ns1">
    <w:name w:val="ns1"/>
    <w:basedOn w:val="Fuentedeprrafopredeter"/>
    <w:rsid w:val="00901133"/>
    <w:rPr>
      <w:color w:val="FF0000"/>
    </w:rPr>
  </w:style>
  <w:style w:type="character" w:customStyle="1" w:styleId="tx1">
    <w:name w:val="tx1"/>
    <w:basedOn w:val="Fuentedeprrafopredeter"/>
    <w:rsid w:val="00901133"/>
    <w:rPr>
      <w:b/>
      <w:bCs/>
    </w:rPr>
  </w:style>
  <w:style w:type="paragraph" w:styleId="Descripcin">
    <w:name w:val="caption"/>
    <w:basedOn w:val="Normal"/>
    <w:next w:val="Normal"/>
    <w:qFormat/>
    <w:rsid w:val="00901133"/>
    <w:pPr>
      <w:spacing w:before="120" w:after="120" w:line="240" w:lineRule="auto"/>
      <w:jc w:val="both"/>
    </w:pPr>
    <w:rPr>
      <w:rFonts w:ascii="Arial" w:eastAsia="Times New Roman" w:hAnsi="Arial"/>
      <w:b/>
      <w:bCs/>
      <w:noProof w:val="0"/>
      <w:sz w:val="20"/>
      <w:szCs w:val="20"/>
      <w:lang w:eastAsia="es-ES"/>
    </w:rPr>
  </w:style>
  <w:style w:type="character" w:customStyle="1" w:styleId="Tags">
    <w:name w:val="Tags"/>
    <w:basedOn w:val="Fuentedeprrafopredeter"/>
    <w:rsid w:val="00901133"/>
    <w:rPr>
      <w:rFonts w:ascii="Courier" w:hAnsi="Courier"/>
      <w:b/>
      <w:sz w:val="20"/>
      <w:lang w:val="es-MX"/>
    </w:rPr>
  </w:style>
  <w:style w:type="character" w:customStyle="1" w:styleId="Atributos">
    <w:name w:val="Atributos"/>
    <w:basedOn w:val="Fuentedeprrafopredeter"/>
    <w:rsid w:val="00901133"/>
    <w:rPr>
      <w:rFonts w:ascii="Arial" w:hAnsi="Arial"/>
      <w:bCs/>
      <w:i/>
      <w:sz w:val="20"/>
    </w:rPr>
  </w:style>
  <w:style w:type="character" w:customStyle="1" w:styleId="Entidad">
    <w:name w:val="Entidad"/>
    <w:basedOn w:val="Fuentedeprrafopredeter"/>
    <w:rsid w:val="00901133"/>
    <w:rPr>
      <w:rFonts w:ascii="Tahoma" w:hAnsi="Tahoma"/>
      <w:b/>
      <w:bCs/>
      <w:sz w:val="18"/>
    </w:rPr>
  </w:style>
  <w:style w:type="character" w:styleId="Nmerodepgina">
    <w:name w:val="page number"/>
    <w:basedOn w:val="Fuentedeprrafopredeter"/>
    <w:rsid w:val="00901133"/>
  </w:style>
  <w:style w:type="character" w:customStyle="1" w:styleId="Courier">
    <w:name w:val="Courier"/>
    <w:basedOn w:val="Fuentedeprrafopredeter"/>
    <w:rsid w:val="00901133"/>
    <w:rPr>
      <w:rFonts w:ascii="Courier" w:hAnsi="Courier"/>
      <w:b/>
      <w:sz w:val="20"/>
    </w:rPr>
  </w:style>
  <w:style w:type="paragraph" w:customStyle="1" w:styleId="Heading51">
    <w:name w:val="Heading 51"/>
    <w:basedOn w:val="Heading41"/>
    <w:rsid w:val="00901133"/>
  </w:style>
  <w:style w:type="paragraph" w:customStyle="1" w:styleId="Heading41">
    <w:name w:val="Heading 41"/>
    <w:basedOn w:val="ClassDocumentation"/>
    <w:rsid w:val="00901133"/>
  </w:style>
  <w:style w:type="paragraph" w:customStyle="1" w:styleId="ClassDocumentation">
    <w:name w:val="Class Documentation"/>
    <w:basedOn w:val="Normal"/>
    <w:rsid w:val="00901133"/>
    <w:pPr>
      <w:overflowPunct w:val="0"/>
      <w:autoSpaceDE w:val="0"/>
      <w:autoSpaceDN w:val="0"/>
      <w:adjustRightInd w:val="0"/>
      <w:spacing w:after="0" w:line="240" w:lineRule="auto"/>
      <w:ind w:left="1440"/>
    </w:pPr>
    <w:rPr>
      <w:rFonts w:ascii="Times New Roman" w:eastAsia="Times New Roman" w:hAnsi="Times New Roman"/>
      <w:noProof w:val="0"/>
      <w:kern w:val="28"/>
      <w:sz w:val="20"/>
      <w:szCs w:val="20"/>
      <w:lang w:val="en-US" w:eastAsia="es-ES"/>
    </w:rPr>
  </w:style>
  <w:style w:type="paragraph" w:customStyle="1" w:styleId="Heading31">
    <w:name w:val="Heading 31"/>
    <w:basedOn w:val="Heading21"/>
    <w:rsid w:val="00901133"/>
  </w:style>
  <w:style w:type="paragraph" w:customStyle="1" w:styleId="Heading21">
    <w:name w:val="Heading 21"/>
    <w:basedOn w:val="Heading11"/>
    <w:rsid w:val="00901133"/>
  </w:style>
  <w:style w:type="paragraph" w:customStyle="1" w:styleId="Heading11">
    <w:name w:val="Heading 11"/>
    <w:basedOn w:val="Normal"/>
    <w:rsid w:val="00901133"/>
    <w:pPr>
      <w:overflowPunct w:val="0"/>
      <w:autoSpaceDE w:val="0"/>
      <w:autoSpaceDN w:val="0"/>
      <w:adjustRightInd w:val="0"/>
      <w:spacing w:after="0" w:line="240" w:lineRule="auto"/>
      <w:ind w:left="1080"/>
    </w:pPr>
    <w:rPr>
      <w:rFonts w:ascii="Times New Roman" w:eastAsia="Times New Roman" w:hAnsi="Times New Roman"/>
      <w:noProof w:val="0"/>
      <w:kern w:val="28"/>
      <w:sz w:val="20"/>
      <w:szCs w:val="20"/>
      <w:lang w:val="en-US" w:eastAsia="es-ES"/>
    </w:rPr>
  </w:style>
  <w:style w:type="paragraph" w:customStyle="1" w:styleId="OperationDocumentation">
    <w:name w:val="Operation Documentation"/>
    <w:basedOn w:val="ClassDocumentation"/>
    <w:rsid w:val="00901133"/>
  </w:style>
  <w:style w:type="paragraph" w:customStyle="1" w:styleId="AttributeDocumentation">
    <w:name w:val="Attribute Documentation"/>
    <w:basedOn w:val="OperationDocumentation"/>
    <w:rsid w:val="00901133"/>
  </w:style>
  <w:style w:type="paragraph" w:styleId="Textoindependiente3">
    <w:name w:val="Body Text 3"/>
    <w:basedOn w:val="Normal"/>
    <w:link w:val="Textoindependiente3Car"/>
    <w:rsid w:val="00901133"/>
    <w:pPr>
      <w:spacing w:after="0" w:line="240" w:lineRule="auto"/>
    </w:pPr>
    <w:rPr>
      <w:rFonts w:ascii="Arial" w:eastAsia="Times New Roman" w:hAnsi="Arial"/>
      <w:noProof w:val="0"/>
      <w:sz w:val="20"/>
      <w:szCs w:val="24"/>
      <w:lang w:val="es-MX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901133"/>
    <w:rPr>
      <w:rFonts w:ascii="Arial" w:eastAsia="Times New Roman" w:hAnsi="Arial" w:cs="Times New Roman"/>
      <w:sz w:val="20"/>
      <w:szCs w:val="24"/>
      <w:lang w:eastAsia="es-ES"/>
    </w:rPr>
  </w:style>
  <w:style w:type="paragraph" w:customStyle="1" w:styleId="Figura">
    <w:name w:val="Figura"/>
    <w:basedOn w:val="Normal"/>
    <w:next w:val="Normal"/>
    <w:rsid w:val="00901133"/>
    <w:pPr>
      <w:spacing w:after="0" w:line="240" w:lineRule="auto"/>
      <w:jc w:val="center"/>
    </w:pPr>
    <w:rPr>
      <w:rFonts w:ascii="Courier" w:eastAsia="Times New Roman" w:hAnsi="Courier"/>
      <w:noProof w:val="0"/>
      <w:sz w:val="20"/>
      <w:szCs w:val="24"/>
      <w:lang w:eastAsia="es-ES"/>
    </w:rPr>
  </w:style>
  <w:style w:type="character" w:styleId="Refdecomentario">
    <w:name w:val="annotation reference"/>
    <w:basedOn w:val="Fuentedeprrafopredeter"/>
    <w:semiHidden/>
    <w:rsid w:val="00901133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901133"/>
    <w:pPr>
      <w:spacing w:after="0" w:line="240" w:lineRule="auto"/>
      <w:jc w:val="both"/>
    </w:pPr>
    <w:rPr>
      <w:rFonts w:ascii="Arial" w:eastAsia="Times New Roman" w:hAnsi="Arial"/>
      <w:noProof w:val="0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901133"/>
    <w:rPr>
      <w:rFonts w:ascii="Arial" w:eastAsia="Times New Roman" w:hAnsi="Arial" w:cs="Times New Roman"/>
      <w:sz w:val="20"/>
      <w:szCs w:val="20"/>
      <w:lang w:val="es-ES" w:eastAsia="es-ES"/>
    </w:rPr>
  </w:style>
  <w:style w:type="paragraph" w:customStyle="1" w:styleId="Revisiones">
    <w:name w:val="Revisiones"/>
    <w:basedOn w:val="Normal"/>
    <w:rsid w:val="00901133"/>
    <w:pPr>
      <w:spacing w:after="0" w:line="240" w:lineRule="auto"/>
    </w:pPr>
    <w:rPr>
      <w:rFonts w:ascii="Lucida Sans Unicode" w:eastAsia="Times New Roman" w:hAnsi="Lucida Sans Unicode"/>
      <w:b/>
      <w:noProof w:val="0"/>
      <w:sz w:val="28"/>
      <w:szCs w:val="28"/>
      <w:lang w:eastAsia="es-ES"/>
    </w:rPr>
  </w:style>
  <w:style w:type="paragraph" w:customStyle="1" w:styleId="b">
    <w:name w:val="b"/>
    <w:basedOn w:val="Normal"/>
    <w:rsid w:val="00901133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noProof w:val="0"/>
      <w:color w:val="FF0000"/>
      <w:sz w:val="24"/>
      <w:szCs w:val="24"/>
      <w:lang w:eastAsia="es-ES"/>
    </w:rPr>
  </w:style>
  <w:style w:type="paragraph" w:customStyle="1" w:styleId="e">
    <w:name w:val="e"/>
    <w:basedOn w:val="Normal"/>
    <w:rsid w:val="00901133"/>
    <w:pPr>
      <w:spacing w:before="100" w:beforeAutospacing="1" w:after="100" w:afterAutospacing="1" w:line="240" w:lineRule="auto"/>
      <w:ind w:left="240" w:right="240" w:hanging="240"/>
    </w:pPr>
    <w:rPr>
      <w:rFonts w:ascii="Times New Roman" w:eastAsia="Times New Roman" w:hAnsi="Times New Roman"/>
      <w:noProof w:val="0"/>
      <w:sz w:val="24"/>
      <w:szCs w:val="24"/>
      <w:lang w:eastAsia="es-ES"/>
    </w:rPr>
  </w:style>
  <w:style w:type="paragraph" w:customStyle="1" w:styleId="k">
    <w:name w:val="k"/>
    <w:basedOn w:val="Normal"/>
    <w:rsid w:val="00901133"/>
    <w:pPr>
      <w:spacing w:before="100" w:beforeAutospacing="1" w:after="100" w:afterAutospacing="1" w:line="240" w:lineRule="auto"/>
      <w:ind w:left="240" w:right="240" w:hanging="240"/>
    </w:pPr>
    <w:rPr>
      <w:rFonts w:ascii="Times New Roman" w:eastAsia="Times New Roman" w:hAnsi="Times New Roman"/>
      <w:noProof w:val="0"/>
      <w:sz w:val="24"/>
      <w:szCs w:val="24"/>
      <w:lang w:eastAsia="es-ES"/>
    </w:rPr>
  </w:style>
  <w:style w:type="paragraph" w:customStyle="1" w:styleId="t">
    <w:name w:val="t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990000"/>
      <w:sz w:val="24"/>
      <w:szCs w:val="24"/>
      <w:lang w:eastAsia="es-ES"/>
    </w:rPr>
  </w:style>
  <w:style w:type="paragraph" w:customStyle="1" w:styleId="xt">
    <w:name w:val="xt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990099"/>
      <w:sz w:val="24"/>
      <w:szCs w:val="24"/>
      <w:lang w:eastAsia="es-ES"/>
    </w:rPr>
  </w:style>
  <w:style w:type="paragraph" w:customStyle="1" w:styleId="ns">
    <w:name w:val="ns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FF0000"/>
      <w:sz w:val="24"/>
      <w:szCs w:val="24"/>
      <w:lang w:eastAsia="es-ES"/>
    </w:rPr>
  </w:style>
  <w:style w:type="paragraph" w:customStyle="1" w:styleId="dt">
    <w:name w:val="dt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8000"/>
      <w:sz w:val="24"/>
      <w:szCs w:val="24"/>
      <w:lang w:eastAsia="es-ES"/>
    </w:rPr>
  </w:style>
  <w:style w:type="paragraph" w:customStyle="1" w:styleId="m">
    <w:name w:val="m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00FF"/>
      <w:sz w:val="24"/>
      <w:szCs w:val="24"/>
      <w:lang w:eastAsia="es-ES"/>
    </w:rPr>
  </w:style>
  <w:style w:type="paragraph" w:customStyle="1" w:styleId="tx">
    <w:name w:val="tx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noProof w:val="0"/>
      <w:sz w:val="24"/>
      <w:szCs w:val="24"/>
      <w:lang w:eastAsia="es-ES"/>
    </w:rPr>
  </w:style>
  <w:style w:type="paragraph" w:customStyle="1" w:styleId="db">
    <w:name w:val="db"/>
    <w:basedOn w:val="Normal"/>
    <w:rsid w:val="00901133"/>
    <w:pPr>
      <w:pBdr>
        <w:left w:val="single" w:sz="6" w:space="4" w:color="CCCCCC"/>
      </w:pBdr>
      <w:spacing w:after="0" w:line="240" w:lineRule="auto"/>
      <w:ind w:left="240"/>
    </w:pPr>
    <w:rPr>
      <w:rFonts w:ascii="Courier" w:eastAsia="Times New Roman" w:hAnsi="Courier"/>
      <w:noProof w:val="0"/>
      <w:sz w:val="24"/>
      <w:szCs w:val="24"/>
      <w:lang w:eastAsia="es-ES"/>
    </w:rPr>
  </w:style>
  <w:style w:type="paragraph" w:customStyle="1" w:styleId="di">
    <w:name w:val="di"/>
    <w:basedOn w:val="Normal"/>
    <w:rsid w:val="00901133"/>
    <w:pPr>
      <w:spacing w:before="100" w:beforeAutospacing="1" w:after="100" w:afterAutospacing="1" w:line="240" w:lineRule="auto"/>
    </w:pPr>
    <w:rPr>
      <w:rFonts w:ascii="Courier" w:eastAsia="Times New Roman" w:hAnsi="Courier"/>
      <w:noProof w:val="0"/>
      <w:sz w:val="24"/>
      <w:szCs w:val="24"/>
      <w:lang w:eastAsia="es-ES"/>
    </w:rPr>
  </w:style>
  <w:style w:type="paragraph" w:customStyle="1" w:styleId="d">
    <w:name w:val="d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00FF"/>
      <w:sz w:val="24"/>
      <w:szCs w:val="24"/>
      <w:lang w:eastAsia="es-ES"/>
    </w:rPr>
  </w:style>
  <w:style w:type="paragraph" w:customStyle="1" w:styleId="pi">
    <w:name w:val="pi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00FF"/>
      <w:sz w:val="24"/>
      <w:szCs w:val="24"/>
      <w:lang w:eastAsia="es-ES"/>
    </w:rPr>
  </w:style>
  <w:style w:type="paragraph" w:customStyle="1" w:styleId="cb">
    <w:name w:val="cb"/>
    <w:basedOn w:val="Normal"/>
    <w:rsid w:val="00901133"/>
    <w:pPr>
      <w:spacing w:after="0" w:line="240" w:lineRule="auto"/>
      <w:ind w:left="240"/>
    </w:pPr>
    <w:rPr>
      <w:rFonts w:ascii="Courier" w:eastAsia="Times New Roman" w:hAnsi="Courier"/>
      <w:noProof w:val="0"/>
      <w:color w:val="888888"/>
      <w:sz w:val="24"/>
      <w:szCs w:val="24"/>
      <w:lang w:eastAsia="es-ES"/>
    </w:rPr>
  </w:style>
  <w:style w:type="paragraph" w:customStyle="1" w:styleId="ci">
    <w:name w:val="ci"/>
    <w:basedOn w:val="Normal"/>
    <w:rsid w:val="00901133"/>
    <w:pPr>
      <w:spacing w:before="100" w:beforeAutospacing="1" w:after="100" w:afterAutospacing="1" w:line="240" w:lineRule="auto"/>
    </w:pPr>
    <w:rPr>
      <w:rFonts w:ascii="Courier" w:eastAsia="Times New Roman" w:hAnsi="Courier"/>
      <w:noProof w:val="0"/>
      <w:color w:val="888888"/>
      <w:sz w:val="24"/>
      <w:szCs w:val="24"/>
      <w:lang w:eastAsia="es-ES"/>
    </w:rPr>
  </w:style>
  <w:style w:type="numbering" w:customStyle="1" w:styleId="Sinlista1">
    <w:name w:val="Sin lista1"/>
    <w:next w:val="Sinlista"/>
    <w:semiHidden/>
    <w:rsid w:val="00901133"/>
  </w:style>
  <w:style w:type="paragraph" w:styleId="Prrafodelista">
    <w:name w:val="List Paragraph"/>
    <w:basedOn w:val="Normal"/>
    <w:uiPriority w:val="34"/>
    <w:qFormat/>
    <w:rsid w:val="00901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calhost/crpws/crp.asmx/ConsultaPedimento" TargetMode="External"/><Relationship Id="rId13" Type="http://schemas.openxmlformats.org/officeDocument/2006/relationships/hyperlink" Target="http://localhost/crpws/crp.asmx/ConsultaPedimento" TargetMode="External"/><Relationship Id="rId18" Type="http://schemas.openxmlformats.org/officeDocument/2006/relationships/hyperlink" Target="http://localhost/crpws/crp.asmx/ConsultaPedimento" TargetMode="External"/><Relationship Id="rId26" Type="http://schemas.openxmlformats.org/officeDocument/2006/relationships/hyperlink" Target="http://localhost/crpws/crp.asmx/ConsultaPedimento" TargetMode="External"/><Relationship Id="rId39" Type="http://schemas.openxmlformats.org/officeDocument/2006/relationships/hyperlink" Target="http://localhost/crpws/crp.asmx/ConsultaPedimento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localhost/crpws/crp.asmx/ConsultaPedimento" TargetMode="External"/><Relationship Id="rId34" Type="http://schemas.openxmlformats.org/officeDocument/2006/relationships/hyperlink" Target="http://localhost/crpws/crp.asmx/ConsultaPedimento" TargetMode="External"/><Relationship Id="rId42" Type="http://schemas.openxmlformats.org/officeDocument/2006/relationships/footer" Target="footer1.xml"/><Relationship Id="rId7" Type="http://schemas.openxmlformats.org/officeDocument/2006/relationships/hyperlink" Target="http://localhost/crpws/crp.asmx/ConsultaPedimento" TargetMode="External"/><Relationship Id="rId12" Type="http://schemas.openxmlformats.org/officeDocument/2006/relationships/hyperlink" Target="http://localhost/crpws/crp.asmx/ConsultaPedimento" TargetMode="External"/><Relationship Id="rId17" Type="http://schemas.openxmlformats.org/officeDocument/2006/relationships/hyperlink" Target="http://localhost/crpws/crp.asmx/ConsultaPedimento" TargetMode="External"/><Relationship Id="rId25" Type="http://schemas.openxmlformats.org/officeDocument/2006/relationships/hyperlink" Target="http://localhost/crpws/crp.asmx/ConsultaPedimento" TargetMode="External"/><Relationship Id="rId33" Type="http://schemas.openxmlformats.org/officeDocument/2006/relationships/hyperlink" Target="http://localhost/crpws/crp.asmx/ConsultaPedimento" TargetMode="External"/><Relationship Id="rId38" Type="http://schemas.openxmlformats.org/officeDocument/2006/relationships/hyperlink" Target="http://localhost/crpws/crp.asmx/ConsultaPedimento" TargetMode="External"/><Relationship Id="rId2" Type="http://schemas.openxmlformats.org/officeDocument/2006/relationships/styles" Target="styles.xml"/><Relationship Id="rId16" Type="http://schemas.openxmlformats.org/officeDocument/2006/relationships/hyperlink" Target="http://localhost/crpws/crp.asmx/ConsultaPedimento" TargetMode="External"/><Relationship Id="rId20" Type="http://schemas.openxmlformats.org/officeDocument/2006/relationships/hyperlink" Target="http://localhost/crpws/crp.asmx/ConsultaPedimento" TargetMode="External"/><Relationship Id="rId29" Type="http://schemas.openxmlformats.org/officeDocument/2006/relationships/hyperlink" Target="http://localhost/crpws/crp.asmx/ConsultaPedimento" TargetMode="External"/><Relationship Id="rId4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ocalhost/crpws/crp.asmx/ConsultaPedimento" TargetMode="External"/><Relationship Id="rId24" Type="http://schemas.openxmlformats.org/officeDocument/2006/relationships/hyperlink" Target="http://localhost/crpws/crp.asmx/ConsultaPedimento" TargetMode="External"/><Relationship Id="rId32" Type="http://schemas.openxmlformats.org/officeDocument/2006/relationships/hyperlink" Target="http://localhost/crpws/crp.asmx/ConsultaPedimento" TargetMode="External"/><Relationship Id="rId37" Type="http://schemas.openxmlformats.org/officeDocument/2006/relationships/hyperlink" Target="http://localhost/crpws/crp.asmx/ConsultaPedimento" TargetMode="External"/><Relationship Id="rId40" Type="http://schemas.openxmlformats.org/officeDocument/2006/relationships/hyperlink" Target="http://localhost/crpws/crp.asmx/ConsultaPedimento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localhost/crpws/crp.asmx/ConsultaPedimento" TargetMode="External"/><Relationship Id="rId23" Type="http://schemas.openxmlformats.org/officeDocument/2006/relationships/hyperlink" Target="http://localhost/crpws/crp.asmx/ConsultaPedimento" TargetMode="External"/><Relationship Id="rId28" Type="http://schemas.openxmlformats.org/officeDocument/2006/relationships/hyperlink" Target="http://localhost/crpws/crp.asmx/ConsultaPedimento" TargetMode="External"/><Relationship Id="rId36" Type="http://schemas.openxmlformats.org/officeDocument/2006/relationships/hyperlink" Target="http://localhost/crpws/crp.asmx/ConsultaPedimento" TargetMode="External"/><Relationship Id="rId10" Type="http://schemas.openxmlformats.org/officeDocument/2006/relationships/hyperlink" Target="http://localhost/crpws/crp.asmx/ConsultaPedimento" TargetMode="External"/><Relationship Id="rId19" Type="http://schemas.openxmlformats.org/officeDocument/2006/relationships/hyperlink" Target="http://localhost/crpws/crp.asmx/ConsultaPedimento" TargetMode="External"/><Relationship Id="rId31" Type="http://schemas.openxmlformats.org/officeDocument/2006/relationships/hyperlink" Target="http://localhost/crpws/crp.asmx/ConsultaPedimento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localhost/crpws/crp.asmx/ConsultaPedimento" TargetMode="External"/><Relationship Id="rId14" Type="http://schemas.openxmlformats.org/officeDocument/2006/relationships/hyperlink" Target="http://localhost/crpws/crp.asmx/ConsultaPedimento" TargetMode="External"/><Relationship Id="rId22" Type="http://schemas.openxmlformats.org/officeDocument/2006/relationships/hyperlink" Target="http://localhost/crpws/crp.asmx/ConsultaPedimento" TargetMode="External"/><Relationship Id="rId27" Type="http://schemas.openxmlformats.org/officeDocument/2006/relationships/hyperlink" Target="http://localhost/crpws/crp.asmx/ConsultaPedimento" TargetMode="External"/><Relationship Id="rId30" Type="http://schemas.openxmlformats.org/officeDocument/2006/relationships/hyperlink" Target="http://localhost/crpws/crp.asmx/ConsultaPedimento" TargetMode="External"/><Relationship Id="rId35" Type="http://schemas.openxmlformats.org/officeDocument/2006/relationships/hyperlink" Target="http://localhost/crpws/crp.asmx/ConsultaPedimento" TargetMode="External"/><Relationship Id="rId43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2583</Words>
  <Characters>14729</Characters>
  <Application>Microsoft Office Word</Application>
  <DocSecurity>0</DocSecurity>
  <Lines>122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2</cp:revision>
  <dcterms:created xsi:type="dcterms:W3CDTF">2020-04-16T18:50:00Z</dcterms:created>
  <dcterms:modified xsi:type="dcterms:W3CDTF">2020-04-16T18:50:00Z</dcterms:modified>
</cp:coreProperties>
</file>